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4DB7C8D6" w:rsidR="00CD6DD2" w:rsidRPr="005D6FD2" w:rsidRDefault="00CD6DD2" w:rsidP="00CD6DD2">
      <w:pPr>
        <w:jc w:val="center"/>
        <w:rPr>
          <w:rFonts w:ascii="Arial Narrow" w:hAnsi="Arial Narrow" w:cs="Arial"/>
          <w:b/>
          <w:sz w:val="20"/>
          <w:szCs w:val="20"/>
        </w:rPr>
      </w:pPr>
      <w:r w:rsidRPr="005D6FD2">
        <w:rPr>
          <w:rFonts w:ascii="Arial Narrow" w:hAnsi="Arial Narrow" w:cs="Arial"/>
          <w:b/>
          <w:sz w:val="20"/>
          <w:szCs w:val="20"/>
        </w:rPr>
        <w:t xml:space="preserve">Long Term Map </w:t>
      </w:r>
      <w:r w:rsidR="007E2EA0" w:rsidRPr="005D6FD2">
        <w:rPr>
          <w:rFonts w:ascii="Arial Narrow" w:hAnsi="Arial Narrow" w:cs="Arial"/>
          <w:b/>
          <w:sz w:val="20"/>
          <w:szCs w:val="20"/>
        </w:rPr>
        <w:t>B</w:t>
      </w:r>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66337713" w14:textId="4BE26C71"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 xml:space="preserve">Continents, countries, climate zones and biomes </w:t>
            </w:r>
            <w:r w:rsidR="00410760" w:rsidRPr="005D6FD2">
              <w:rPr>
                <w:rFonts w:ascii="Arial Narrow" w:hAnsi="Arial Narrow" w:cs="Arial"/>
                <w:sz w:val="20"/>
                <w:szCs w:val="20"/>
              </w:rPr>
              <w:t>Describe and understand key aspects of physical geography and locations</w:t>
            </w:r>
          </w:p>
        </w:tc>
        <w:tc>
          <w:tcPr>
            <w:tcW w:w="1939" w:type="dxa"/>
          </w:tcPr>
          <w:p w14:paraId="4DF46382" w14:textId="77777777" w:rsidR="00410760" w:rsidRPr="005D6FD2" w:rsidRDefault="00DC2BD3" w:rsidP="00410760">
            <w:pPr>
              <w:rPr>
                <w:rFonts w:ascii="Arial Narrow" w:hAnsi="Arial Narrow" w:cs="Arial"/>
                <w:b/>
                <w:sz w:val="20"/>
                <w:szCs w:val="20"/>
              </w:rPr>
            </w:pPr>
            <w:r w:rsidRPr="005D6FD2">
              <w:rPr>
                <w:rFonts w:ascii="Arial Narrow" w:hAnsi="Arial Narrow" w:cs="Arial"/>
                <w:b/>
                <w:sz w:val="20"/>
                <w:szCs w:val="20"/>
              </w:rPr>
              <w:t xml:space="preserve">Early Islamic civilization </w:t>
            </w:r>
          </w:p>
          <w:p w14:paraId="29506AF2" w14:textId="77777777" w:rsidR="00DC2BD3"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Study of a </w:t>
            </w:r>
            <w:proofErr w:type="spellStart"/>
            <w:r w:rsidRPr="005D6FD2">
              <w:rPr>
                <w:rFonts w:ascii="Arial Narrow" w:hAnsi="Arial Narrow" w:cs="Arial"/>
                <w:sz w:val="20"/>
                <w:szCs w:val="20"/>
              </w:rPr>
              <w:t>non European</w:t>
            </w:r>
            <w:proofErr w:type="spellEnd"/>
            <w:r w:rsidRPr="005D6FD2">
              <w:rPr>
                <w:rFonts w:ascii="Arial Narrow" w:hAnsi="Arial Narrow" w:cs="Arial"/>
                <w:sz w:val="20"/>
                <w:szCs w:val="20"/>
              </w:rPr>
              <w:t xml:space="preserve"> society that provides contrasts with British history</w:t>
            </w:r>
          </w:p>
          <w:p w14:paraId="5F6BF366" w14:textId="0D238E4C" w:rsidR="004843F5" w:rsidRPr="005D6FD2" w:rsidRDefault="004843F5" w:rsidP="00410760">
            <w:pPr>
              <w:rPr>
                <w:rFonts w:ascii="Arial Narrow" w:hAnsi="Arial Narrow" w:cs="Arial"/>
                <w:b/>
                <w:sz w:val="20"/>
                <w:szCs w:val="20"/>
              </w:rPr>
            </w:pPr>
            <w:r w:rsidRPr="005D6FD2">
              <w:rPr>
                <w:rFonts w:ascii="Arial Narrow" w:hAnsi="Arial Narrow" w:cs="Arial"/>
                <w:color w:val="FF0000"/>
                <w:sz w:val="20"/>
                <w:szCs w:val="20"/>
              </w:rPr>
              <w:t>Visit to mosque</w:t>
            </w:r>
          </w:p>
        </w:tc>
        <w:tc>
          <w:tcPr>
            <w:tcW w:w="2874" w:type="dxa"/>
          </w:tcPr>
          <w:p w14:paraId="5B3C16F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Stone Age to Iron Age</w:t>
            </w:r>
          </w:p>
          <w:p w14:paraId="50C2043B" w14:textId="3289EF91" w:rsidR="00410760" w:rsidRPr="005D6FD2" w:rsidRDefault="00410760" w:rsidP="00DC2BD3">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4B6569F8" w14:textId="77777777" w:rsidR="00DC2BD3" w:rsidRPr="005D6FD2" w:rsidRDefault="00DC2BD3" w:rsidP="00DC2BD3">
            <w:pPr>
              <w:rPr>
                <w:rFonts w:ascii="Arial Narrow" w:hAnsi="Arial Narrow" w:cs="Arial"/>
                <w:b/>
                <w:sz w:val="20"/>
                <w:szCs w:val="20"/>
              </w:rPr>
            </w:pPr>
          </w:p>
        </w:tc>
        <w:tc>
          <w:tcPr>
            <w:tcW w:w="2143" w:type="dxa"/>
          </w:tcPr>
          <w:p w14:paraId="0B7FD0EC"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Stone Age to Iron Age</w:t>
            </w:r>
          </w:p>
          <w:p w14:paraId="417EB3A5" w14:textId="77777777" w:rsidR="00410760" w:rsidRPr="005D6FD2" w:rsidRDefault="00410760" w:rsidP="00410760">
            <w:pPr>
              <w:rPr>
                <w:rFonts w:ascii="Arial Narrow" w:hAnsi="Arial Narrow" w:cs="Arial"/>
                <w:i/>
                <w:color w:val="FF0000"/>
                <w:sz w:val="20"/>
                <w:szCs w:val="20"/>
              </w:rPr>
            </w:pPr>
            <w:r w:rsidRPr="005D6FD2">
              <w:rPr>
                <w:rFonts w:ascii="Arial Narrow" w:hAnsi="Arial Narrow" w:cs="Arial"/>
                <w:sz w:val="20"/>
                <w:szCs w:val="20"/>
              </w:rPr>
              <w:t>Changes in Britain from the Stone Age to the Iron, late neo lithic hunter gatherers, Bronze Age religion, technology and travel and Iron age hill forts</w:t>
            </w:r>
          </w:p>
          <w:p w14:paraId="0C9F27BD" w14:textId="77777777" w:rsidR="00DC2BD3" w:rsidRPr="005D6FD2" w:rsidRDefault="00DC2BD3" w:rsidP="00DC2BD3">
            <w:pPr>
              <w:rPr>
                <w:rFonts w:ascii="Arial Narrow" w:hAnsi="Arial Narrow" w:cs="Arial"/>
                <w:b/>
                <w:sz w:val="20"/>
                <w:szCs w:val="20"/>
              </w:rPr>
            </w:pPr>
          </w:p>
        </w:tc>
        <w:tc>
          <w:tcPr>
            <w:tcW w:w="3546" w:type="dxa"/>
          </w:tcPr>
          <w:p w14:paraId="244C2321" w14:textId="0E6AB568" w:rsidR="004843F5" w:rsidRPr="005D6FD2" w:rsidRDefault="007E2EA0" w:rsidP="00DC2BD3">
            <w:pPr>
              <w:rPr>
                <w:rFonts w:ascii="Arial Narrow" w:hAnsi="Arial Narrow" w:cs="Arial"/>
                <w:b/>
                <w:sz w:val="20"/>
                <w:szCs w:val="20"/>
              </w:rPr>
            </w:pPr>
            <w:r w:rsidRPr="005D6FD2">
              <w:rPr>
                <w:rFonts w:ascii="Arial Narrow" w:hAnsi="Arial Narrow" w:cs="Arial"/>
                <w:b/>
                <w:sz w:val="20"/>
                <w:szCs w:val="20"/>
              </w:rPr>
              <w:t>A locality outside of the UK</w:t>
            </w:r>
          </w:p>
          <w:p w14:paraId="2B4A150B" w14:textId="7CC8EDE8" w:rsidR="00DC2BD3" w:rsidRPr="005D6FD2" w:rsidRDefault="00410760" w:rsidP="00DC2BD3">
            <w:pPr>
              <w:rPr>
                <w:rFonts w:ascii="Arial Narrow" w:hAnsi="Arial Narrow" w:cs="Arial"/>
                <w:b/>
                <w:sz w:val="20"/>
                <w:szCs w:val="20"/>
              </w:rPr>
            </w:pPr>
            <w:r w:rsidRPr="005D6FD2">
              <w:rPr>
                <w:rFonts w:ascii="Arial Narrow" w:hAnsi="Arial Narrow" w:cs="Arial"/>
                <w:sz w:val="20"/>
                <w:szCs w:val="20"/>
              </w:rPr>
              <w:t xml:space="preserve">Understand Geographical similarities and differences though the study of human and physical Geography of a region </w:t>
            </w:r>
            <w:r w:rsidR="004843F5" w:rsidRPr="005D6FD2">
              <w:rPr>
                <w:rFonts w:ascii="Arial Narrow" w:hAnsi="Arial Narrow" w:cs="Arial"/>
                <w:sz w:val="20"/>
                <w:szCs w:val="20"/>
              </w:rPr>
              <w:t>compared with UK</w:t>
            </w:r>
          </w:p>
          <w:p w14:paraId="50C42C91" w14:textId="77777777" w:rsidR="00DC2BD3" w:rsidRPr="005D6FD2" w:rsidRDefault="00DC2BD3" w:rsidP="00DC2BD3">
            <w:pPr>
              <w:rPr>
                <w:rFonts w:ascii="Arial Narrow" w:hAnsi="Arial Narrow" w:cs="Arial"/>
                <w:b/>
                <w:sz w:val="20"/>
                <w:szCs w:val="20"/>
              </w:rPr>
            </w:pP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77777777" w:rsidR="00410760" w:rsidRPr="005D6FD2" w:rsidRDefault="00410760" w:rsidP="00410760">
            <w:pPr>
              <w:rPr>
                <w:rFonts w:ascii="Arial Narrow" w:hAnsi="Arial Narrow" w:cs="Arial"/>
                <w:b/>
                <w:sz w:val="20"/>
                <w:szCs w:val="20"/>
              </w:rPr>
            </w:pPr>
            <w:r w:rsidRPr="005D6FD2">
              <w:rPr>
                <w:rFonts w:ascii="Arial Narrow" w:hAnsi="Arial Narrow" w:cs="Arial"/>
                <w:sz w:val="20"/>
                <w:szCs w:val="20"/>
              </w:rPr>
              <w:t>Understand more of local area through development of geographical skills and field - OS maps, grid refs, physical and human features of our locality</w:t>
            </w:r>
          </w:p>
          <w:p w14:paraId="1522E0FA" w14:textId="61ADE868" w:rsidR="00DC2BD3" w:rsidRPr="005D6FD2" w:rsidRDefault="00410760" w:rsidP="00410760">
            <w:pPr>
              <w:rPr>
                <w:rFonts w:ascii="Arial Narrow" w:hAnsi="Arial Narrow" w:cs="Arial"/>
                <w:b/>
                <w:sz w:val="20"/>
                <w:szCs w:val="20"/>
              </w:rPr>
            </w:pPr>
            <w:r w:rsidRPr="005D6FD2">
              <w:rPr>
                <w:rFonts w:ascii="Arial Narrow" w:hAnsi="Arial Narrow" w:cs="Arial"/>
                <w:i/>
                <w:color w:val="FF0000"/>
                <w:sz w:val="20"/>
                <w:szCs w:val="20"/>
              </w:rPr>
              <w:t>class walk</w:t>
            </w:r>
            <w:r w:rsidRPr="005D6FD2">
              <w:rPr>
                <w:rFonts w:ascii="Arial Narrow" w:hAnsi="Arial Narrow" w:cs="Arial"/>
                <w:b/>
                <w:sz w:val="20"/>
                <w:szCs w:val="20"/>
              </w:rPr>
              <w:t xml:space="preserve"> </w:t>
            </w:r>
          </w:p>
          <w:p w14:paraId="10EE8547" w14:textId="761D92FC" w:rsidR="00DC2BD3" w:rsidRPr="005D6FD2" w:rsidRDefault="00DC2BD3" w:rsidP="00DC2BD3">
            <w:pPr>
              <w:rPr>
                <w:rFonts w:ascii="Arial Narrow" w:hAnsi="Arial Narrow" w:cs="Arial"/>
                <w:b/>
                <w:sz w:val="20"/>
                <w:szCs w:val="20"/>
              </w:rPr>
            </w:pPr>
            <w:r w:rsidRPr="005D6FD2">
              <w:rPr>
                <w:rFonts w:ascii="Arial Narrow" w:hAnsi="Arial Narrow" w:cs="Arial"/>
                <w:i/>
                <w:color w:val="FF0000"/>
                <w:sz w:val="20"/>
                <w:szCs w:val="20"/>
              </w:rPr>
              <w:t>Trip - Parliament</w:t>
            </w:r>
          </w:p>
        </w:tc>
      </w:tr>
      <w:tr w:rsidR="00410760" w:rsidRPr="005D6FD2" w14:paraId="71878748" w14:textId="77777777" w:rsidTr="009141E4">
        <w:tc>
          <w:tcPr>
            <w:tcW w:w="1390" w:type="dxa"/>
          </w:tcPr>
          <w:p w14:paraId="33AA5A5A" w14:textId="17EC5D4A"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proofErr w:type="spellStart"/>
            <w:r w:rsidRPr="005D6FD2">
              <w:rPr>
                <w:rFonts w:ascii="Arial Narrow" w:hAnsi="Arial Narrow" w:cs="Arial"/>
                <w:sz w:val="20"/>
                <w:szCs w:val="20"/>
              </w:rPr>
              <w:t>Recognise</w:t>
            </w:r>
            <w:proofErr w:type="spellEnd"/>
            <w:r w:rsidRPr="005D6FD2">
              <w:rPr>
                <w:rFonts w:ascii="Arial Narrow" w:hAnsi="Arial Narrow" w:cs="Arial"/>
                <w:sz w:val="20"/>
                <w:szCs w:val="20"/>
              </w:rPr>
              <w:t xml:space="preserv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657C4D07"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6507368E" w14:textId="12F80864" w:rsidR="00DC2BD3" w:rsidRPr="005D6FD2" w:rsidRDefault="00410760" w:rsidP="002E631F">
            <w:pPr>
              <w:rPr>
                <w:rFonts w:ascii="Arial Narrow" w:hAnsi="Arial Narrow" w:cs="Arial"/>
                <w:sz w:val="20"/>
                <w:szCs w:val="20"/>
              </w:rPr>
            </w:pPr>
            <w:r w:rsidRPr="005D6FD2">
              <w:rPr>
                <w:rFonts w:ascii="Arial Narrow" w:hAnsi="Arial Narrow" w:cs="Arial"/>
                <w:sz w:val="20"/>
                <w:szCs w:val="20"/>
              </w:rPr>
              <w:t>(</w:t>
            </w:r>
            <w:r w:rsidR="002E631F">
              <w:rPr>
                <w:rFonts w:ascii="Arial Narrow" w:hAnsi="Arial Narrow" w:cs="Arial"/>
                <w:sz w:val="20"/>
                <w:szCs w:val="20"/>
              </w:rPr>
              <w:t>breads</w:t>
            </w:r>
            <w:r w:rsidRPr="005D6FD2">
              <w:rPr>
                <w:rFonts w:ascii="Arial Narrow" w:hAnsi="Arial Narrow" w:cs="Arial"/>
                <w:sz w:val="20"/>
                <w:szCs w:val="20"/>
              </w:rPr>
              <w:t>)</w:t>
            </w: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77C82091" w14:textId="25E0C59B" w:rsidR="00DC2BD3" w:rsidRPr="005D6FD2" w:rsidRDefault="00DC2BD3" w:rsidP="00DC2BD3">
            <w:pPr>
              <w:rPr>
                <w:rFonts w:ascii="Arial Narrow" w:hAnsi="Arial Narrow" w:cs="Arial"/>
                <w:sz w:val="20"/>
                <w:szCs w:val="20"/>
              </w:rPr>
            </w:pP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5B0C869C" w14:textId="2EBE18DF"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Wood</w:t>
            </w:r>
            <w:r w:rsidR="007E2EA0" w:rsidRPr="005D6FD2">
              <w:rPr>
                <w:rFonts w:ascii="Arial Narrow" w:hAnsi="Arial Narrow" w:cs="Arial"/>
                <w:b/>
                <w:sz w:val="20"/>
                <w:szCs w:val="20"/>
              </w:rPr>
              <w:t>work-</w:t>
            </w:r>
            <w:r w:rsidRPr="005D6FD2">
              <w:rPr>
                <w:rFonts w:ascii="Arial Narrow" w:hAnsi="Arial Narrow" w:cs="Arial"/>
                <w:b/>
                <w:sz w:val="20"/>
                <w:szCs w:val="20"/>
              </w:rPr>
              <w:t xml:space="preserve"> bird boxes or </w:t>
            </w:r>
            <w:r w:rsidR="00DC2BD3" w:rsidRPr="005D6FD2">
              <w:rPr>
                <w:rFonts w:ascii="Arial Narrow" w:hAnsi="Arial Narrow" w:cs="Arial"/>
                <w:b/>
                <w:sz w:val="20"/>
                <w:szCs w:val="20"/>
              </w:rPr>
              <w:t>tree houses</w:t>
            </w:r>
          </w:p>
          <w:p w14:paraId="49C49FF0" w14:textId="43EF31FB" w:rsidR="00410760" w:rsidRPr="005D6FD2" w:rsidRDefault="00410760" w:rsidP="00DC2BD3">
            <w:pPr>
              <w:rPr>
                <w:rFonts w:ascii="Arial Narrow" w:hAnsi="Arial Narrow" w:cs="Arial"/>
                <w:sz w:val="20"/>
                <w:szCs w:val="20"/>
              </w:rPr>
            </w:pPr>
            <w:r w:rsidRPr="005D6FD2">
              <w:rPr>
                <w:rFonts w:ascii="Arial Narrow" w:hAnsi="Arial Narrow" w:cs="Arial"/>
                <w:sz w:val="20"/>
                <w:szCs w:val="20"/>
              </w:rPr>
              <w:t>Design, make and evaluate a product from using appropriate tools and a range of mechanisms</w:t>
            </w: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w:t>
            </w:r>
            <w:r w:rsidRPr="005D6FD2">
              <w:rPr>
                <w:rFonts w:ascii="Arial Narrow" w:hAnsi="Arial Narrow" w:cs="Arial"/>
                <w:sz w:val="20"/>
                <w:szCs w:val="20"/>
              </w:rPr>
              <w:lastRenderedPageBreak/>
              <w:t>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Use sequence selection and repetition </w:t>
            </w:r>
            <w:r w:rsidRPr="005D6FD2">
              <w:rPr>
                <w:rFonts w:ascii="Arial Narrow" w:hAnsi="Arial Narrow" w:cs="Arial"/>
                <w:sz w:val="20"/>
                <w:szCs w:val="20"/>
              </w:rPr>
              <w:lastRenderedPageBreak/>
              <w:t xml:space="preserve">in </w:t>
            </w:r>
            <w:proofErr w:type="spellStart"/>
            <w:r w:rsidRPr="005D6FD2">
              <w:rPr>
                <w:rFonts w:ascii="Arial Narrow" w:hAnsi="Arial Narrow" w:cs="Arial"/>
                <w:sz w:val="20"/>
                <w:szCs w:val="20"/>
              </w:rPr>
              <w:t>programmes</w:t>
            </w:r>
            <w:proofErr w:type="spellEnd"/>
            <w:r w:rsidRPr="005D6FD2">
              <w:rPr>
                <w:rFonts w:ascii="Arial Narrow" w:hAnsi="Arial Narrow" w:cs="Arial"/>
                <w:sz w:val="20"/>
                <w:szCs w:val="20"/>
              </w:rPr>
              <w:t xml:space="preserve">, design, write and debug </w:t>
            </w:r>
            <w:commentRangeStart w:id="0"/>
            <w:proofErr w:type="spellStart"/>
            <w:r w:rsidRPr="005D6FD2">
              <w:rPr>
                <w:rFonts w:ascii="Arial Narrow" w:hAnsi="Arial Narrow" w:cs="Arial"/>
                <w:sz w:val="20"/>
                <w:szCs w:val="20"/>
              </w:rPr>
              <w:t>programmes</w:t>
            </w:r>
            <w:commentRangeEnd w:id="0"/>
            <w:proofErr w:type="spellEnd"/>
            <w:r w:rsidRPr="005D6FD2">
              <w:rPr>
                <w:rStyle w:val="CommentReference"/>
                <w:rFonts w:ascii="Arial Narrow" w:hAnsi="Arial Narrow"/>
                <w:sz w:val="20"/>
                <w:szCs w:val="20"/>
              </w:rPr>
              <w:commentReference w:id="0"/>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Understand computer networks including the </w:t>
            </w:r>
            <w:r w:rsidRPr="005D6FD2">
              <w:rPr>
                <w:rFonts w:ascii="Arial Narrow" w:hAnsi="Arial Narrow" w:cs="Arial"/>
                <w:sz w:val="20"/>
                <w:szCs w:val="20"/>
              </w:rPr>
              <w:lastRenderedPageBreak/>
              <w:t>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0FF309CA" w14:textId="77777777" w:rsidR="00410760" w:rsidRPr="005D6FD2" w:rsidRDefault="00DC2BD3" w:rsidP="00410760">
            <w:pPr>
              <w:rPr>
                <w:rFonts w:ascii="Arial Narrow" w:hAnsi="Arial Narrow" w:cs="Arial"/>
                <w:sz w:val="20"/>
                <w:szCs w:val="20"/>
              </w:rPr>
            </w:pPr>
            <w:r w:rsidRPr="005D6FD2">
              <w:rPr>
                <w:rFonts w:ascii="Arial Narrow" w:hAnsi="Arial Narrow" w:cs="Arial"/>
                <w:b/>
                <w:sz w:val="20"/>
                <w:szCs w:val="20"/>
              </w:rPr>
              <w:t>Islamic art</w:t>
            </w:r>
            <w:r w:rsidRPr="005D6FD2">
              <w:rPr>
                <w:rFonts w:ascii="Arial Narrow" w:hAnsi="Arial Narrow" w:cs="Arial"/>
                <w:sz w:val="20"/>
                <w:szCs w:val="20"/>
              </w:rPr>
              <w:t xml:space="preserve"> </w:t>
            </w:r>
          </w:p>
          <w:p w14:paraId="71F89422" w14:textId="6857CED7" w:rsidR="00661E0E" w:rsidRPr="005D6FD2" w:rsidRDefault="00661E0E" w:rsidP="00410760">
            <w:pPr>
              <w:rPr>
                <w:rFonts w:ascii="Arial Narrow" w:hAnsi="Arial Narrow" w:cs="Arial"/>
                <w:sz w:val="20"/>
                <w:szCs w:val="20"/>
              </w:rPr>
            </w:pPr>
            <w:bookmarkStart w:id="1" w:name="_GoBack"/>
            <w:bookmarkEnd w:id="1"/>
            <w:r w:rsidRPr="003A6501">
              <w:rPr>
                <w:rFonts w:ascii="Arial Narrow" w:hAnsi="Arial Narrow" w:cs="Arial"/>
                <w:sz w:val="20"/>
                <w:szCs w:val="20"/>
              </w:rPr>
              <w:t>Develop techniques using a range of materials</w:t>
            </w:r>
            <w:r>
              <w:rPr>
                <w:rFonts w:ascii="Arial Narrow" w:hAnsi="Arial Narrow" w:cs="Arial"/>
                <w:sz w:val="20"/>
                <w:szCs w:val="20"/>
              </w:rPr>
              <w:t>; understand the historical and cultural development of different art forms</w:t>
            </w:r>
          </w:p>
          <w:p w14:paraId="6083793D" w14:textId="591C0D40" w:rsidR="00DC2BD3" w:rsidRPr="005D6FD2" w:rsidRDefault="00DC2BD3" w:rsidP="00410760">
            <w:pPr>
              <w:rPr>
                <w:rFonts w:ascii="Arial Narrow" w:hAnsi="Arial Narrow" w:cs="Arial"/>
                <w:sz w:val="20"/>
                <w:szCs w:val="20"/>
              </w:rPr>
            </w:pP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18CF1F90" w14:textId="132C933D" w:rsidR="00DC2BD3" w:rsidRPr="005D6FD2" w:rsidRDefault="00410760" w:rsidP="00DC2BD3">
            <w:pPr>
              <w:rPr>
                <w:rFonts w:ascii="Arial Narrow" w:hAnsi="Arial Narrow" w:cs="Arial"/>
                <w:b/>
                <w:sz w:val="20"/>
                <w:szCs w:val="20"/>
              </w:rPr>
            </w:pPr>
            <w:r w:rsidRPr="005D6FD2">
              <w:rPr>
                <w:rFonts w:ascii="Arial Narrow" w:hAnsi="Arial Narrow" w:cs="Arial"/>
                <w:b/>
                <w:sz w:val="20"/>
                <w:szCs w:val="20"/>
              </w:rPr>
              <w:t>Modern artist</w:t>
            </w:r>
            <w:r w:rsidR="00DC2BD3" w:rsidRPr="005D6FD2">
              <w:rPr>
                <w:rFonts w:ascii="Arial Narrow" w:hAnsi="Arial Narrow" w:cs="Arial"/>
                <w:b/>
                <w:sz w:val="20"/>
                <w:szCs w:val="20"/>
              </w:rPr>
              <w:t xml:space="preserve"> study – pop art and </w:t>
            </w:r>
            <w:r w:rsidRPr="005D6FD2">
              <w:rPr>
                <w:rFonts w:ascii="Arial Narrow" w:hAnsi="Arial Narrow" w:cs="Arial"/>
                <w:b/>
                <w:sz w:val="20"/>
                <w:szCs w:val="20"/>
              </w:rPr>
              <w:t>graffiti</w:t>
            </w:r>
          </w:p>
          <w:p w14:paraId="3019448E"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Increase awareness of different kinds of Art</w:t>
            </w:r>
          </w:p>
          <w:p w14:paraId="58664977" w14:textId="5467DAAB"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Study of  individual great artists in history</w:t>
            </w: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 les </w:t>
            </w:r>
            <w:proofErr w:type="spellStart"/>
            <w:r w:rsidRPr="005D6FD2">
              <w:rPr>
                <w:rFonts w:ascii="Arial Narrow" w:hAnsi="Arial Narrow" w:cs="Arial"/>
                <w:b/>
                <w:sz w:val="20"/>
                <w:szCs w:val="20"/>
              </w:rPr>
              <w:t>vetements</w:t>
            </w:r>
            <w:proofErr w:type="spellEnd"/>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6_en </w:t>
            </w:r>
            <w:proofErr w:type="spellStart"/>
            <w:r w:rsidRPr="005D6FD2">
              <w:rPr>
                <w:rFonts w:ascii="Arial Narrow" w:hAnsi="Arial Narrow" w:cs="Arial"/>
                <w:b/>
                <w:sz w:val="20"/>
                <w:szCs w:val="20"/>
              </w:rPr>
              <w:t>ville</w:t>
            </w:r>
            <w:proofErr w:type="spellEnd"/>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La </w:t>
            </w:r>
            <w:proofErr w:type="spellStart"/>
            <w:r w:rsidRPr="005D6FD2">
              <w:rPr>
                <w:rFonts w:ascii="Arial Narrow" w:hAnsi="Arial Narrow" w:cs="Arial"/>
                <w:b/>
                <w:sz w:val="20"/>
                <w:szCs w:val="20"/>
              </w:rPr>
              <w:t>nourriture</w:t>
            </w:r>
            <w:proofErr w:type="spellEnd"/>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w:t>
            </w:r>
            <w:proofErr w:type="spellStart"/>
            <w:r w:rsidR="004843F5" w:rsidRPr="005D6FD2">
              <w:rPr>
                <w:rFonts w:ascii="Arial Narrow" w:hAnsi="Arial Narrow" w:cs="Arial"/>
                <w:b/>
                <w:color w:val="000000"/>
                <w:sz w:val="20"/>
                <w:szCs w:val="20"/>
                <w:lang w:val="fr-FR"/>
              </w:rPr>
              <w:t>ecole</w:t>
            </w:r>
            <w:proofErr w:type="spellEnd"/>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5 la </w:t>
            </w:r>
            <w:proofErr w:type="spellStart"/>
            <w:r w:rsidRPr="005D6FD2">
              <w:rPr>
                <w:rFonts w:ascii="Arial Narrow" w:hAnsi="Arial Narrow" w:cs="Arial"/>
                <w:b/>
                <w:sz w:val="20"/>
                <w:szCs w:val="20"/>
              </w:rPr>
              <w:t>famille</w:t>
            </w:r>
            <w:proofErr w:type="spellEnd"/>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6 ma </w:t>
            </w:r>
            <w:proofErr w:type="spellStart"/>
            <w:r w:rsidRPr="005D6FD2">
              <w:rPr>
                <w:rFonts w:ascii="Arial Narrow" w:hAnsi="Arial Narrow" w:cs="Arial"/>
                <w:b/>
                <w:sz w:val="20"/>
                <w:szCs w:val="20"/>
              </w:rPr>
              <w:t>journee</w:t>
            </w:r>
            <w:proofErr w:type="spellEnd"/>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chez </w:t>
            </w:r>
            <w:proofErr w:type="spellStart"/>
            <w:r w:rsidRPr="005D6FD2">
              <w:rPr>
                <w:rFonts w:ascii="Arial Narrow" w:hAnsi="Arial Narrow" w:cs="Arial"/>
                <w:b/>
                <w:sz w:val="20"/>
                <w:szCs w:val="20"/>
              </w:rPr>
              <w:t>moi</w:t>
            </w:r>
            <w:proofErr w:type="spellEnd"/>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Mes</w:t>
            </w:r>
            <w:proofErr w:type="spellEnd"/>
            <w:r w:rsidRPr="005D6FD2">
              <w:rPr>
                <w:rFonts w:ascii="Arial Narrow" w:hAnsi="Arial Narrow" w:cs="Arial"/>
                <w:b/>
                <w:sz w:val="20"/>
                <w:szCs w:val="20"/>
              </w:rPr>
              <w:t xml:space="preserve"> </w:t>
            </w:r>
            <w:proofErr w:type="spellStart"/>
            <w:r w:rsidRPr="005D6FD2">
              <w:rPr>
                <w:rFonts w:ascii="Arial Narrow" w:hAnsi="Arial Narrow" w:cs="Arial"/>
                <w:b/>
                <w:sz w:val="20"/>
                <w:szCs w:val="20"/>
              </w:rPr>
              <w:t>passe</w:t>
            </w:r>
            <w:proofErr w:type="spellEnd"/>
            <w:r w:rsidRPr="005D6FD2">
              <w:rPr>
                <w:rFonts w:ascii="Arial Narrow" w:hAnsi="Arial Narrow" w:cs="Arial"/>
                <w:b/>
                <w:sz w:val="20"/>
                <w:szCs w:val="20"/>
              </w:rPr>
              <w:t>-temps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proofErr w:type="spellStart"/>
            <w:r w:rsidR="004843F5" w:rsidRPr="005D6FD2">
              <w:rPr>
                <w:rFonts w:ascii="Arial Narrow" w:hAnsi="Arial Narrow" w:cs="Arial"/>
                <w:b/>
                <w:sz w:val="20"/>
                <w:szCs w:val="20"/>
              </w:rPr>
              <w:t>mes</w:t>
            </w:r>
            <w:proofErr w:type="spellEnd"/>
            <w:r w:rsidR="004843F5" w:rsidRPr="005D6FD2">
              <w:rPr>
                <w:rFonts w:ascii="Arial Narrow" w:hAnsi="Arial Narrow" w:cs="Arial"/>
                <w:b/>
                <w:sz w:val="20"/>
                <w:szCs w:val="20"/>
              </w:rPr>
              <w:t xml:space="preserve"> </w:t>
            </w:r>
            <w:proofErr w:type="spellStart"/>
            <w:r w:rsidR="004843F5" w:rsidRPr="005D6FD2">
              <w:rPr>
                <w:rFonts w:ascii="Arial Narrow" w:hAnsi="Arial Narrow" w:cs="Arial"/>
                <w:b/>
                <w:sz w:val="20"/>
                <w:szCs w:val="20"/>
              </w:rPr>
              <w:t>amis</w:t>
            </w:r>
            <w:proofErr w:type="spellEnd"/>
            <w:r w:rsidR="004843F5" w:rsidRPr="005D6FD2">
              <w:rPr>
                <w:rFonts w:ascii="Arial Narrow" w:hAnsi="Arial Narrow" w:cs="Arial"/>
                <w:b/>
                <w:sz w:val="20"/>
                <w:szCs w:val="20"/>
              </w:rPr>
              <w:t xml:space="preserve"> et </w:t>
            </w:r>
            <w:proofErr w:type="spellStart"/>
            <w:r w:rsidR="004843F5" w:rsidRPr="005D6FD2">
              <w:rPr>
                <w:rFonts w:ascii="Arial Narrow" w:hAnsi="Arial Narrow" w:cs="Arial"/>
                <w:b/>
                <w:sz w:val="20"/>
                <w:szCs w:val="20"/>
              </w:rPr>
              <w:t>moi</w:t>
            </w:r>
            <w:proofErr w:type="spellEnd"/>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Hinduism and </w:t>
            </w:r>
            <w:proofErr w:type="spellStart"/>
            <w:r w:rsidRPr="005D6FD2">
              <w:rPr>
                <w:rFonts w:ascii="Arial Narrow" w:hAnsi="Arial Narrow" w:cs="Arial"/>
                <w:b/>
                <w:sz w:val="20"/>
                <w:szCs w:val="20"/>
              </w:rPr>
              <w:t>Divali</w:t>
            </w:r>
            <w:proofErr w:type="spellEnd"/>
            <w:r w:rsidRPr="005D6FD2">
              <w:rPr>
                <w:rFonts w:ascii="Arial Narrow" w:hAnsi="Arial Narrow" w:cs="Arial"/>
                <w:b/>
                <w:sz w:val="20"/>
                <w:szCs w:val="20"/>
              </w:rPr>
              <w:t>/Christmas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Haulocaust</w:t>
            </w:r>
            <w:proofErr w:type="spellEnd"/>
            <w:r w:rsidRPr="005D6FD2">
              <w:rPr>
                <w:rFonts w:ascii="Arial Narrow" w:hAnsi="Arial Narrow" w:cs="Arial"/>
                <w:b/>
                <w:sz w:val="20"/>
                <w:szCs w:val="20"/>
              </w:rPr>
              <w: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proofErr w:type="spellStart"/>
            <w:r w:rsidRPr="005D6FD2">
              <w:rPr>
                <w:rFonts w:ascii="Arial Narrow" w:hAnsi="Arial Narrow" w:cs="Arial"/>
                <w:b/>
                <w:sz w:val="20"/>
                <w:szCs w:val="20"/>
              </w:rPr>
              <w:t>Rounders</w:t>
            </w:r>
            <w:proofErr w:type="spellEnd"/>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eacher" w:date="2015-10-19T16:33:00Z" w:initials="T">
    <w:p w14:paraId="25BAC5C2" w14:textId="77777777" w:rsidR="007E2EA0" w:rsidRDefault="007E2EA0" w:rsidP="007E2EA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AC5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24E2D"/>
    <w:rsid w:val="00060204"/>
    <w:rsid w:val="00084302"/>
    <w:rsid w:val="00206844"/>
    <w:rsid w:val="002743A0"/>
    <w:rsid w:val="002A5956"/>
    <w:rsid w:val="002D0DEA"/>
    <w:rsid w:val="002E631F"/>
    <w:rsid w:val="00410760"/>
    <w:rsid w:val="00436CDA"/>
    <w:rsid w:val="00481CA2"/>
    <w:rsid w:val="004843F5"/>
    <w:rsid w:val="004C0E63"/>
    <w:rsid w:val="0052277E"/>
    <w:rsid w:val="00551B40"/>
    <w:rsid w:val="005D6FD2"/>
    <w:rsid w:val="005E1912"/>
    <w:rsid w:val="00613F9D"/>
    <w:rsid w:val="006162C0"/>
    <w:rsid w:val="00661E0E"/>
    <w:rsid w:val="00663ED9"/>
    <w:rsid w:val="00673F83"/>
    <w:rsid w:val="00693F22"/>
    <w:rsid w:val="007E2EA0"/>
    <w:rsid w:val="008159AF"/>
    <w:rsid w:val="00884AE7"/>
    <w:rsid w:val="00895051"/>
    <w:rsid w:val="0091008E"/>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Teacher</cp:lastModifiedBy>
  <cp:revision>8</cp:revision>
  <cp:lastPrinted>2014-03-03T16:40:00Z</cp:lastPrinted>
  <dcterms:created xsi:type="dcterms:W3CDTF">2017-09-12T09:46:00Z</dcterms:created>
  <dcterms:modified xsi:type="dcterms:W3CDTF">2017-09-22T10:50:00Z</dcterms:modified>
</cp:coreProperties>
</file>