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A1" w:rsidRPr="009C16F5" w:rsidRDefault="00577CA1" w:rsidP="00577CA1">
      <w:pPr>
        <w:pStyle w:val="s10"/>
        <w:spacing w:before="45" w:beforeAutospacing="0" w:after="45" w:afterAutospacing="0" w:line="315" w:lineRule="atLeast"/>
        <w:rPr>
          <w:rFonts w:ascii="Arial" w:hAnsi="Arial" w:cs="Arial"/>
          <w:b/>
        </w:rPr>
      </w:pPr>
      <w:bookmarkStart w:id="0" w:name="_GoBack"/>
      <w:bookmarkEnd w:id="0"/>
      <w:r w:rsidRPr="009C16F5">
        <w:rPr>
          <w:rFonts w:ascii="Arial" w:hAnsi="Arial" w:cs="Arial"/>
          <w:b/>
        </w:rPr>
        <w:t>Appendix A:</w:t>
      </w:r>
      <w:r>
        <w:rPr>
          <w:rFonts w:ascii="Arial" w:hAnsi="Arial" w:cs="Arial"/>
          <w:b/>
        </w:rPr>
        <w:t xml:space="preserve">  Children and Families Hub flow chart</w:t>
      </w:r>
    </w:p>
    <w:p w:rsidR="00577CA1" w:rsidRDefault="00577CA1" w:rsidP="00577CA1">
      <w:pPr>
        <w:pStyle w:val="s10"/>
        <w:spacing w:before="45" w:beforeAutospacing="0" w:after="45" w:afterAutospacing="0" w:line="315" w:lineRule="atLeast"/>
        <w:rPr>
          <w:rFonts w:ascii="Arial" w:hAnsi="Arial" w:cs="Arial"/>
        </w:rPr>
      </w:pPr>
    </w:p>
    <w:p w:rsidR="00577CA1" w:rsidRPr="00244C58" w:rsidRDefault="00577CA1" w:rsidP="00577CA1">
      <w:pPr>
        <w:pStyle w:val="s10"/>
        <w:spacing w:before="45" w:beforeAutospacing="0" w:after="45" w:afterAutospacing="0" w:line="315" w:lineRule="atLeast"/>
        <w:rPr>
          <w:rFonts w:ascii="Arial" w:hAnsi="Arial" w:cs="Arial"/>
        </w:rPr>
      </w:pPr>
    </w:p>
    <w:p w:rsidR="00577CA1" w:rsidRDefault="00577CA1" w:rsidP="00577CA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3.9pt;width:584.3pt;height:524.3pt;z-index:251659264;mso-position-horizontal:left;mso-position-horizontal-relative:text;mso-position-vertical-relative:text">
            <v:imagedata r:id="rId5" o:title=""/>
            <w10:wrap type="square" side="right"/>
          </v:shape>
          <o:OLEObject Type="Embed" ProgID="AcroExch.Document.DC" ShapeID="_x0000_s1026" DrawAspect="Content" ObjectID="_1585568234" r:id="rId6"/>
        </w:pict>
      </w:r>
    </w:p>
    <w:p w:rsidR="00943CB6" w:rsidRDefault="00943CB6"/>
    <w:sectPr w:rsidR="00943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1"/>
    <w:rsid w:val="00577CA1"/>
    <w:rsid w:val="0094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A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0">
    <w:name w:val="s10"/>
    <w:basedOn w:val="Normal"/>
    <w:rsid w:val="00577C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A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0">
    <w:name w:val="s10"/>
    <w:basedOn w:val="Normal"/>
    <w:rsid w:val="00577C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2018-04-18T13:48:00Z</dcterms:created>
  <dcterms:modified xsi:type="dcterms:W3CDTF">2018-04-18T13:51:00Z</dcterms:modified>
</cp:coreProperties>
</file>