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4110"/>
        <w:gridCol w:w="4536"/>
        <w:gridCol w:w="3119"/>
      </w:tblGrid>
      <w:tr w:rsidR="007F60A9" w:rsidRPr="00ED20DB" w14:paraId="2CD63E77" w14:textId="77777777" w:rsidTr="00F5699A">
        <w:tc>
          <w:tcPr>
            <w:tcW w:w="2122" w:type="dxa"/>
            <w:shd w:val="clear" w:color="auto" w:fill="92D050"/>
          </w:tcPr>
          <w:p w14:paraId="3E8D7AC2" w14:textId="77777777" w:rsidR="007F60A9" w:rsidRPr="00ED20DB" w:rsidRDefault="007F60A9" w:rsidP="00F5699A">
            <w:pPr>
              <w:rPr>
                <w:rFonts w:ascii="Arial" w:hAnsi="Arial" w:cs="Arial"/>
                <w:b/>
                <w:bCs/>
              </w:rPr>
            </w:pPr>
            <w:r w:rsidRPr="00ED20DB">
              <w:rPr>
                <w:rFonts w:ascii="Arial" w:hAnsi="Arial" w:cs="Arial"/>
                <w:b/>
                <w:bCs/>
              </w:rPr>
              <w:t xml:space="preserve">Source </w:t>
            </w:r>
          </w:p>
        </w:tc>
        <w:tc>
          <w:tcPr>
            <w:tcW w:w="4110" w:type="dxa"/>
            <w:shd w:val="clear" w:color="auto" w:fill="92D050"/>
          </w:tcPr>
          <w:p w14:paraId="54AB4B5A" w14:textId="77777777" w:rsidR="007F60A9" w:rsidRPr="00ED20DB" w:rsidRDefault="007F60A9" w:rsidP="00F5699A">
            <w:pPr>
              <w:rPr>
                <w:rFonts w:ascii="Arial" w:hAnsi="Arial" w:cs="Arial"/>
                <w:b/>
                <w:bCs/>
              </w:rPr>
            </w:pPr>
            <w:r w:rsidRPr="00ED20DB">
              <w:rPr>
                <w:rFonts w:ascii="Arial" w:hAnsi="Arial" w:cs="Arial"/>
                <w:b/>
                <w:bCs/>
              </w:rPr>
              <w:t xml:space="preserve">For Children &amp; Young </w:t>
            </w:r>
          </w:p>
        </w:tc>
        <w:tc>
          <w:tcPr>
            <w:tcW w:w="4536" w:type="dxa"/>
            <w:shd w:val="clear" w:color="auto" w:fill="92D050"/>
          </w:tcPr>
          <w:p w14:paraId="4A76A498" w14:textId="77777777" w:rsidR="007F60A9" w:rsidRPr="00ED20DB" w:rsidRDefault="007F60A9" w:rsidP="00F5699A">
            <w:pPr>
              <w:rPr>
                <w:rFonts w:ascii="Arial" w:hAnsi="Arial" w:cs="Arial"/>
                <w:b/>
                <w:bCs/>
              </w:rPr>
            </w:pPr>
            <w:r w:rsidRPr="00ED20DB">
              <w:rPr>
                <w:rFonts w:ascii="Arial" w:hAnsi="Arial" w:cs="Arial"/>
                <w:b/>
                <w:bCs/>
              </w:rPr>
              <w:t>Online link/s</w:t>
            </w:r>
          </w:p>
        </w:tc>
        <w:tc>
          <w:tcPr>
            <w:tcW w:w="3119" w:type="dxa"/>
            <w:shd w:val="clear" w:color="auto" w:fill="92D050"/>
          </w:tcPr>
          <w:p w14:paraId="44954072" w14:textId="77777777" w:rsidR="007F60A9" w:rsidRPr="00ED20DB" w:rsidRDefault="007F60A9" w:rsidP="00F5699A">
            <w:pPr>
              <w:rPr>
                <w:rFonts w:ascii="Arial" w:hAnsi="Arial" w:cs="Arial"/>
                <w:b/>
                <w:bCs/>
              </w:rPr>
            </w:pPr>
            <w:r w:rsidRPr="00ED20DB">
              <w:rPr>
                <w:rFonts w:ascii="Arial" w:hAnsi="Arial" w:cs="Arial"/>
                <w:b/>
                <w:bCs/>
              </w:rPr>
              <w:t>Documents</w:t>
            </w:r>
          </w:p>
        </w:tc>
      </w:tr>
      <w:tr w:rsidR="007F60A9" w:rsidRPr="00ED20DB" w14:paraId="055BD4F4" w14:textId="77777777" w:rsidTr="00F5699A">
        <w:tc>
          <w:tcPr>
            <w:tcW w:w="2122" w:type="dxa"/>
          </w:tcPr>
          <w:p w14:paraId="32272808" w14:textId="77777777" w:rsidR="007F60A9" w:rsidRPr="00ED20DB" w:rsidRDefault="007F60A9" w:rsidP="00F5699A">
            <w:pPr>
              <w:rPr>
                <w:rFonts w:ascii="Arial" w:hAnsi="Arial" w:cs="Arial"/>
              </w:rPr>
            </w:pPr>
            <w:proofErr w:type="spellStart"/>
            <w:r w:rsidRPr="00ED20DB">
              <w:rPr>
                <w:rFonts w:ascii="Arial" w:hAnsi="Arial" w:cs="Arial"/>
              </w:rPr>
              <w:t>Thinkuknow</w:t>
            </w:r>
            <w:proofErr w:type="spellEnd"/>
          </w:p>
        </w:tc>
        <w:tc>
          <w:tcPr>
            <w:tcW w:w="4110" w:type="dxa"/>
          </w:tcPr>
          <w:p w14:paraId="23379BB7" w14:textId="77777777" w:rsidR="007F60A9" w:rsidRPr="00ED20DB" w:rsidRDefault="007F60A9" w:rsidP="00F5699A">
            <w:pPr>
              <w:rPr>
                <w:rFonts w:ascii="Arial" w:hAnsi="Arial" w:cs="Arial"/>
              </w:rPr>
            </w:pPr>
            <w:r w:rsidRPr="00ED20DB">
              <w:rPr>
                <w:rFonts w:ascii="Arial" w:hAnsi="Arial" w:cs="Arial"/>
              </w:rPr>
              <w:t xml:space="preserve">Safety advice in child-friendly way for </w:t>
            </w:r>
            <w:proofErr w:type="gramStart"/>
            <w:r w:rsidRPr="00ED20DB">
              <w:rPr>
                <w:rFonts w:ascii="Arial" w:hAnsi="Arial" w:cs="Arial"/>
              </w:rPr>
              <w:t>6-7 year</w:t>
            </w:r>
            <w:proofErr w:type="gramEnd"/>
            <w:r w:rsidRPr="00ED20DB">
              <w:rPr>
                <w:rFonts w:ascii="Arial" w:hAnsi="Arial" w:cs="Arial"/>
              </w:rPr>
              <w:t xml:space="preserve"> olds on watching videos, sharing pictures, chatting online, sharing personal information and gaming online.</w:t>
            </w:r>
          </w:p>
        </w:tc>
        <w:tc>
          <w:tcPr>
            <w:tcW w:w="4536" w:type="dxa"/>
          </w:tcPr>
          <w:p w14:paraId="275D8908" w14:textId="77777777" w:rsidR="007F60A9" w:rsidRPr="00ED20DB" w:rsidRDefault="007F60A9" w:rsidP="00F5699A">
            <w:pPr>
              <w:rPr>
                <w:rFonts w:ascii="Arial" w:hAnsi="Arial" w:cs="Arial"/>
              </w:rPr>
            </w:pPr>
            <w:hyperlink r:id="rId6" w:history="1">
              <w:r w:rsidRPr="00ED20DB">
                <w:rPr>
                  <w:rStyle w:val="Hyperlink"/>
                  <w:rFonts w:ascii="Arial" w:hAnsi="Arial" w:cs="Arial"/>
                </w:rPr>
                <w:t>https://www.thinkuknow.co.uk/4_7/6-7-year-olds/</w:t>
              </w:r>
            </w:hyperlink>
          </w:p>
          <w:p w14:paraId="4A5ED1AC" w14:textId="77777777" w:rsidR="007F60A9" w:rsidRPr="00ED20DB" w:rsidRDefault="007F60A9" w:rsidP="00F5699A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329E7E30" w14:textId="77777777" w:rsidR="007F60A9" w:rsidRPr="00ED20DB" w:rsidRDefault="007F60A9" w:rsidP="00F5699A">
            <w:pPr>
              <w:rPr>
                <w:rFonts w:ascii="Arial" w:hAnsi="Arial" w:cs="Arial"/>
              </w:rPr>
            </w:pPr>
          </w:p>
        </w:tc>
      </w:tr>
      <w:tr w:rsidR="007F60A9" w:rsidRPr="00ED20DB" w14:paraId="16F659A4" w14:textId="77777777" w:rsidTr="00F5699A">
        <w:tc>
          <w:tcPr>
            <w:tcW w:w="2122" w:type="dxa"/>
          </w:tcPr>
          <w:p w14:paraId="2F053C21" w14:textId="77777777" w:rsidR="007F60A9" w:rsidRPr="00ED20DB" w:rsidRDefault="007F60A9" w:rsidP="00F5699A">
            <w:pPr>
              <w:rPr>
                <w:rFonts w:ascii="Arial" w:hAnsi="Arial" w:cs="Arial"/>
              </w:rPr>
            </w:pPr>
            <w:proofErr w:type="spellStart"/>
            <w:r w:rsidRPr="00ED20DB">
              <w:rPr>
                <w:rFonts w:ascii="Arial" w:hAnsi="Arial" w:cs="Arial"/>
              </w:rPr>
              <w:t>Thinkuknow</w:t>
            </w:r>
            <w:proofErr w:type="spellEnd"/>
          </w:p>
        </w:tc>
        <w:tc>
          <w:tcPr>
            <w:tcW w:w="4110" w:type="dxa"/>
          </w:tcPr>
          <w:p w14:paraId="76E08D42" w14:textId="77777777" w:rsidR="007F60A9" w:rsidRPr="00ED20DB" w:rsidRDefault="007F60A9" w:rsidP="00F5699A">
            <w:pPr>
              <w:rPr>
                <w:rFonts w:ascii="Arial" w:hAnsi="Arial" w:cs="Arial"/>
              </w:rPr>
            </w:pPr>
            <w:proofErr w:type="spellStart"/>
            <w:r w:rsidRPr="00ED20DB">
              <w:rPr>
                <w:rFonts w:ascii="Arial" w:hAnsi="Arial" w:cs="Arial"/>
              </w:rPr>
              <w:t>Thinkuknow</w:t>
            </w:r>
            <w:proofErr w:type="spellEnd"/>
            <w:r w:rsidRPr="00ED20DB">
              <w:rPr>
                <w:rFonts w:ascii="Arial" w:hAnsi="Arial" w:cs="Arial"/>
              </w:rPr>
              <w:t xml:space="preserve"> has launched </w:t>
            </w:r>
            <w:hyperlink r:id="rId7" w:tgtFrame="_blank" w:history="1">
              <w:r w:rsidRPr="00ED20DB">
                <w:rPr>
                  <w:rStyle w:val="Hyperlink"/>
                  <w:rFonts w:ascii="Arial" w:hAnsi="Arial" w:cs="Arial"/>
                </w:rPr>
                <w:t>Band Runner</w:t>
              </w:r>
            </w:hyperlink>
            <w:r w:rsidRPr="00ED20DB">
              <w:rPr>
                <w:rFonts w:ascii="Arial" w:hAnsi="Arial" w:cs="Arial"/>
              </w:rPr>
              <w:t xml:space="preserve">, an interactive game for 8-10 year olds to help build their knowledge, confidence and skills to stay safe from risks they might encounter online. </w:t>
            </w:r>
          </w:p>
        </w:tc>
        <w:tc>
          <w:tcPr>
            <w:tcW w:w="4536" w:type="dxa"/>
          </w:tcPr>
          <w:p w14:paraId="1F9823ED" w14:textId="77777777" w:rsidR="007F60A9" w:rsidRPr="00ED20DB" w:rsidRDefault="007F60A9" w:rsidP="00F5699A">
            <w:pPr>
              <w:rPr>
                <w:rFonts w:ascii="Arial" w:hAnsi="Arial" w:cs="Arial"/>
              </w:rPr>
            </w:pPr>
            <w:hyperlink r:id="rId8" w:history="1">
              <w:r w:rsidRPr="00ED20DB">
                <w:rPr>
                  <w:rStyle w:val="Hyperlink"/>
                  <w:rFonts w:ascii="Arial" w:hAnsi="Arial" w:cs="Arial"/>
                </w:rPr>
                <w:t>https://www.thinkuknow.co.uk/8_10/</w:t>
              </w:r>
            </w:hyperlink>
          </w:p>
          <w:p w14:paraId="2AA6F3D2" w14:textId="77777777" w:rsidR="007F60A9" w:rsidRPr="00ED20DB" w:rsidRDefault="007F60A9" w:rsidP="00F5699A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61E48605" w14:textId="77777777" w:rsidR="007F60A9" w:rsidRPr="00ED20DB" w:rsidRDefault="007F60A9" w:rsidP="00F5699A">
            <w:pPr>
              <w:rPr>
                <w:rFonts w:ascii="Arial" w:hAnsi="Arial" w:cs="Arial"/>
              </w:rPr>
            </w:pPr>
          </w:p>
        </w:tc>
      </w:tr>
      <w:tr w:rsidR="007F60A9" w:rsidRPr="00ED20DB" w14:paraId="56F303BB" w14:textId="77777777" w:rsidTr="00F5699A">
        <w:tc>
          <w:tcPr>
            <w:tcW w:w="2122" w:type="dxa"/>
          </w:tcPr>
          <w:p w14:paraId="03D9AAAB" w14:textId="77777777" w:rsidR="007F60A9" w:rsidRPr="00ED20DB" w:rsidRDefault="007F60A9" w:rsidP="00F5699A">
            <w:pPr>
              <w:rPr>
                <w:rFonts w:ascii="Arial" w:hAnsi="Arial" w:cs="Arial"/>
              </w:rPr>
            </w:pPr>
            <w:proofErr w:type="spellStart"/>
            <w:r w:rsidRPr="00ED20DB">
              <w:rPr>
                <w:rFonts w:ascii="Arial" w:hAnsi="Arial" w:cs="Arial"/>
              </w:rPr>
              <w:t>Thinkuknow</w:t>
            </w:r>
            <w:proofErr w:type="spellEnd"/>
          </w:p>
        </w:tc>
        <w:tc>
          <w:tcPr>
            <w:tcW w:w="4110" w:type="dxa"/>
          </w:tcPr>
          <w:p w14:paraId="50751D8A" w14:textId="77777777" w:rsidR="007F60A9" w:rsidRPr="00ED20DB" w:rsidRDefault="007F60A9" w:rsidP="00F5699A">
            <w:pPr>
              <w:rPr>
                <w:rFonts w:ascii="Arial" w:hAnsi="Arial" w:cs="Arial"/>
              </w:rPr>
            </w:pPr>
            <w:r w:rsidRPr="00ED20DB">
              <w:rPr>
                <w:rFonts w:ascii="Arial" w:hAnsi="Arial" w:cs="Arial"/>
              </w:rPr>
              <w:t>Safety advice for 11 years plus, includes details about online photo sharing, online grooming through online gaming and chat rooms.</w:t>
            </w:r>
          </w:p>
        </w:tc>
        <w:tc>
          <w:tcPr>
            <w:tcW w:w="4536" w:type="dxa"/>
          </w:tcPr>
          <w:p w14:paraId="37FB128C" w14:textId="77777777" w:rsidR="007F60A9" w:rsidRPr="00ED20DB" w:rsidRDefault="007F60A9" w:rsidP="00F5699A">
            <w:pPr>
              <w:rPr>
                <w:rFonts w:ascii="Arial" w:hAnsi="Arial" w:cs="Arial"/>
              </w:rPr>
            </w:pPr>
            <w:hyperlink r:id="rId9" w:history="1">
              <w:r w:rsidRPr="00ED20DB">
                <w:rPr>
                  <w:rStyle w:val="Hyperlink"/>
                  <w:rFonts w:ascii="Arial" w:hAnsi="Arial" w:cs="Arial"/>
                </w:rPr>
                <w:t>https://www.thinkuknow.co.uk/11_13/</w:t>
              </w:r>
            </w:hyperlink>
          </w:p>
          <w:p w14:paraId="36034F6A" w14:textId="77777777" w:rsidR="007F60A9" w:rsidRPr="00ED20DB" w:rsidRDefault="007F60A9" w:rsidP="00F5699A">
            <w:pPr>
              <w:rPr>
                <w:rFonts w:ascii="Arial" w:hAnsi="Arial" w:cs="Arial"/>
              </w:rPr>
            </w:pPr>
            <w:hyperlink r:id="rId10" w:history="1">
              <w:r w:rsidRPr="00ED20DB">
                <w:rPr>
                  <w:rStyle w:val="Hyperlink"/>
                  <w:rFonts w:ascii="Arial" w:hAnsi="Arial" w:cs="Arial"/>
                </w:rPr>
                <w:t>https://www.thinkuknow.co.uk/14_plus/</w:t>
              </w:r>
            </w:hyperlink>
          </w:p>
          <w:p w14:paraId="380A6515" w14:textId="77777777" w:rsidR="007F60A9" w:rsidRPr="00ED20DB" w:rsidRDefault="007F60A9" w:rsidP="00F5699A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01D4ACBA" w14:textId="77777777" w:rsidR="007F60A9" w:rsidRPr="00ED20DB" w:rsidRDefault="007F60A9" w:rsidP="00F5699A">
            <w:pPr>
              <w:rPr>
                <w:rFonts w:ascii="Arial" w:hAnsi="Arial" w:cs="Arial"/>
              </w:rPr>
            </w:pPr>
          </w:p>
        </w:tc>
      </w:tr>
      <w:tr w:rsidR="007F60A9" w:rsidRPr="00ED20DB" w14:paraId="60AD0F3F" w14:textId="77777777" w:rsidTr="00F5699A">
        <w:tc>
          <w:tcPr>
            <w:tcW w:w="2122" w:type="dxa"/>
          </w:tcPr>
          <w:p w14:paraId="43E30490" w14:textId="77777777" w:rsidR="007F60A9" w:rsidRPr="00ED20DB" w:rsidRDefault="007F60A9" w:rsidP="00F5699A">
            <w:pPr>
              <w:rPr>
                <w:rFonts w:ascii="Arial" w:hAnsi="Arial" w:cs="Arial"/>
              </w:rPr>
            </w:pPr>
            <w:r w:rsidRPr="00ED20DB">
              <w:rPr>
                <w:rFonts w:ascii="Arial" w:hAnsi="Arial" w:cs="Arial"/>
              </w:rPr>
              <w:t>Childline</w:t>
            </w:r>
          </w:p>
        </w:tc>
        <w:tc>
          <w:tcPr>
            <w:tcW w:w="4110" w:type="dxa"/>
          </w:tcPr>
          <w:p w14:paraId="7732DACE" w14:textId="77777777" w:rsidR="007F60A9" w:rsidRPr="00ED20DB" w:rsidRDefault="007F60A9" w:rsidP="00F5699A">
            <w:pPr>
              <w:rPr>
                <w:rFonts w:ascii="Arial" w:hAnsi="Arial" w:cs="Arial"/>
              </w:rPr>
            </w:pPr>
            <w:r w:rsidRPr="00ED20DB">
              <w:rPr>
                <w:rFonts w:ascii="Arial" w:hAnsi="Arial" w:cs="Arial"/>
              </w:rPr>
              <w:t xml:space="preserve">Safety advice for children of all ages about online grooming. </w:t>
            </w:r>
          </w:p>
        </w:tc>
        <w:tc>
          <w:tcPr>
            <w:tcW w:w="4536" w:type="dxa"/>
          </w:tcPr>
          <w:p w14:paraId="75011083" w14:textId="77777777" w:rsidR="007F60A9" w:rsidRPr="00ED20DB" w:rsidRDefault="007F60A9" w:rsidP="00F5699A">
            <w:pPr>
              <w:rPr>
                <w:rFonts w:ascii="Arial" w:hAnsi="Arial" w:cs="Arial"/>
              </w:rPr>
            </w:pPr>
            <w:hyperlink r:id="rId11" w:history="1">
              <w:r w:rsidRPr="00ED20DB">
                <w:rPr>
                  <w:rStyle w:val="Hyperlink"/>
                  <w:rFonts w:ascii="Arial" w:hAnsi="Arial" w:cs="Arial"/>
                </w:rPr>
                <w:t>https://www.childline.org.uk/info-advice/bullying-abuse-safety/online-mobile-safety/staying-safe-online/</w:t>
              </w:r>
            </w:hyperlink>
          </w:p>
          <w:p w14:paraId="44E35F36" w14:textId="77777777" w:rsidR="007F60A9" w:rsidRPr="00ED20DB" w:rsidRDefault="007F60A9" w:rsidP="00F5699A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61C86A90" w14:textId="77777777" w:rsidR="007F60A9" w:rsidRPr="00ED20DB" w:rsidRDefault="007F60A9" w:rsidP="00F5699A">
            <w:pPr>
              <w:rPr>
                <w:rFonts w:ascii="Arial" w:hAnsi="Arial" w:cs="Arial"/>
              </w:rPr>
            </w:pPr>
          </w:p>
        </w:tc>
      </w:tr>
      <w:tr w:rsidR="007F60A9" w:rsidRPr="00ED20DB" w14:paraId="7EC26BE4" w14:textId="77777777" w:rsidTr="00F5699A">
        <w:tc>
          <w:tcPr>
            <w:tcW w:w="2122" w:type="dxa"/>
          </w:tcPr>
          <w:p w14:paraId="6A2EC42B" w14:textId="77777777" w:rsidR="007F60A9" w:rsidRPr="00ED20DB" w:rsidRDefault="007F60A9" w:rsidP="00F5699A">
            <w:pPr>
              <w:rPr>
                <w:rFonts w:ascii="Arial" w:hAnsi="Arial" w:cs="Arial"/>
              </w:rPr>
            </w:pPr>
            <w:r w:rsidRPr="00ED20DB">
              <w:rPr>
                <w:rFonts w:ascii="Arial" w:hAnsi="Arial" w:cs="Arial"/>
              </w:rPr>
              <w:t>UK Safer Internet Centre</w:t>
            </w:r>
          </w:p>
        </w:tc>
        <w:tc>
          <w:tcPr>
            <w:tcW w:w="4110" w:type="dxa"/>
          </w:tcPr>
          <w:p w14:paraId="1F288F1F" w14:textId="77777777" w:rsidR="007F60A9" w:rsidRPr="00ED20DB" w:rsidRDefault="007F60A9" w:rsidP="00F5699A">
            <w:pPr>
              <w:rPr>
                <w:rFonts w:ascii="Arial" w:hAnsi="Arial" w:cs="Arial"/>
              </w:rPr>
            </w:pPr>
            <w:r w:rsidRPr="00ED20DB">
              <w:rPr>
                <w:rFonts w:ascii="Arial" w:hAnsi="Arial" w:cs="Arial"/>
              </w:rPr>
              <w:t>Games, storybooks, films and quizzes for 3-19 years olds to help them explore ways to stay safe online.</w:t>
            </w:r>
          </w:p>
        </w:tc>
        <w:tc>
          <w:tcPr>
            <w:tcW w:w="4536" w:type="dxa"/>
          </w:tcPr>
          <w:p w14:paraId="72076882" w14:textId="77777777" w:rsidR="007F60A9" w:rsidRPr="00ED20DB" w:rsidRDefault="007F60A9" w:rsidP="00F5699A">
            <w:pPr>
              <w:rPr>
                <w:rFonts w:ascii="Arial" w:hAnsi="Arial" w:cs="Arial"/>
              </w:rPr>
            </w:pPr>
            <w:hyperlink r:id="rId12" w:history="1">
              <w:r w:rsidRPr="00ED20DB">
                <w:rPr>
                  <w:rStyle w:val="Hyperlink"/>
                  <w:rFonts w:ascii="Arial" w:hAnsi="Arial" w:cs="Arial"/>
                </w:rPr>
                <w:t>https://www.saferinternet.org.uk/</w:t>
              </w:r>
            </w:hyperlink>
          </w:p>
          <w:p w14:paraId="214131AC" w14:textId="77777777" w:rsidR="007F60A9" w:rsidRPr="00ED20DB" w:rsidRDefault="007F60A9" w:rsidP="00F5699A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5D1B636E" w14:textId="77777777" w:rsidR="007F60A9" w:rsidRPr="00ED20DB" w:rsidRDefault="007F60A9" w:rsidP="00F5699A">
            <w:pPr>
              <w:rPr>
                <w:rFonts w:ascii="Arial" w:hAnsi="Arial" w:cs="Arial"/>
              </w:rPr>
            </w:pPr>
          </w:p>
        </w:tc>
      </w:tr>
    </w:tbl>
    <w:p w14:paraId="7664FCD9" w14:textId="77777777" w:rsidR="00082447" w:rsidRDefault="00082447"/>
    <w:sectPr w:rsidR="00082447" w:rsidSect="007F60A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9C39EE" w14:textId="77777777" w:rsidR="00864064" w:rsidRDefault="00864064" w:rsidP="007F60A9">
      <w:r>
        <w:separator/>
      </w:r>
    </w:p>
  </w:endnote>
  <w:endnote w:type="continuationSeparator" w:id="0">
    <w:p w14:paraId="68CE3110" w14:textId="77777777" w:rsidR="00864064" w:rsidRDefault="00864064" w:rsidP="007F6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E9C4F" w14:textId="77777777" w:rsidR="007F60A9" w:rsidRDefault="007F60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029F0" w14:textId="77777777" w:rsidR="007F60A9" w:rsidRDefault="007F60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5F36F" w14:textId="77777777" w:rsidR="007F60A9" w:rsidRDefault="007F60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DC0FB2" w14:textId="77777777" w:rsidR="00864064" w:rsidRDefault="00864064" w:rsidP="007F60A9">
      <w:r>
        <w:separator/>
      </w:r>
    </w:p>
  </w:footnote>
  <w:footnote w:type="continuationSeparator" w:id="0">
    <w:p w14:paraId="557EEA77" w14:textId="77777777" w:rsidR="00864064" w:rsidRDefault="00864064" w:rsidP="007F6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2E740" w14:textId="77777777" w:rsidR="007F60A9" w:rsidRDefault="007F60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0B520" w14:textId="77777777" w:rsidR="007F60A9" w:rsidRDefault="007F60A9" w:rsidP="007F60A9">
    <w:pPr>
      <w:pStyle w:val="Header"/>
      <w:tabs>
        <w:tab w:val="clear" w:pos="4513"/>
        <w:tab w:val="clear" w:pos="9026"/>
        <w:tab w:val="left" w:pos="5610"/>
      </w:tabs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noProof/>
        <w:sz w:val="28"/>
        <w:szCs w:val="28"/>
        <w:lang w:eastAsia="en-GB"/>
      </w:rPr>
      <w:drawing>
        <wp:anchor distT="0" distB="0" distL="114300" distR="114300" simplePos="0" relativeHeight="251659264" behindDoc="0" locked="0" layoutInCell="1" allowOverlap="1" wp14:anchorId="2BD14EB7" wp14:editId="17C57DE7">
          <wp:simplePos x="0" y="0"/>
          <wp:positionH relativeFrom="column">
            <wp:posOffset>8231505</wp:posOffset>
          </wp:positionH>
          <wp:positionV relativeFrom="paragraph">
            <wp:posOffset>-287655</wp:posOffset>
          </wp:positionV>
          <wp:extent cx="1240155" cy="581025"/>
          <wp:effectExtent l="0" t="0" r="0" b="9525"/>
          <wp:wrapTight wrapText="bothSides">
            <wp:wrapPolygon edited="0">
              <wp:start x="0" y="0"/>
              <wp:lineTo x="0" y="17705"/>
              <wp:lineTo x="2323" y="21246"/>
              <wp:lineTo x="6304" y="21246"/>
              <wp:lineTo x="20571" y="20538"/>
              <wp:lineTo x="20571" y="1416"/>
              <wp:lineTo x="8959" y="0"/>
              <wp:lineTo x="0" y="0"/>
            </wp:wrapPolygon>
          </wp:wrapTight>
          <wp:docPr id="5" name="Picture 5" descr="X:\ESCB General Area\Communications\Logos - ESCB\escb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X:\ESCB General Area\Communications\Logos - ESCB\escb landscap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sz w:val="28"/>
        <w:szCs w:val="28"/>
      </w:rPr>
      <w:t xml:space="preserve">         </w:t>
    </w:r>
    <w:r w:rsidRPr="00903766">
      <w:rPr>
        <w:rFonts w:ascii="Arial" w:hAnsi="Arial" w:cs="Arial"/>
        <w:b/>
        <w:bCs/>
        <w:sz w:val="28"/>
        <w:szCs w:val="28"/>
      </w:rPr>
      <w:t>Online safety resources for parents/carers and young people</w:t>
    </w:r>
  </w:p>
  <w:p w14:paraId="5A3C8570" w14:textId="77777777" w:rsidR="007F60A9" w:rsidRDefault="007F60A9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EDB0D" w14:textId="77777777" w:rsidR="007F60A9" w:rsidRDefault="007F60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0A9"/>
    <w:rsid w:val="00082447"/>
    <w:rsid w:val="007F60A9"/>
    <w:rsid w:val="0086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FB32D"/>
  <w15:chartTrackingRefBased/>
  <w15:docId w15:val="{82E1DD7A-3FB4-4BDC-9B4C-0548152F9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F60A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60A9"/>
    <w:rPr>
      <w:color w:val="0563C1"/>
      <w:u w:val="single"/>
    </w:rPr>
  </w:style>
  <w:style w:type="table" w:styleId="TableGrid">
    <w:name w:val="Table Grid"/>
    <w:basedOn w:val="TableNormal"/>
    <w:uiPriority w:val="39"/>
    <w:rsid w:val="007F6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60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60A9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F60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60A9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inkuknow.co.uk/8_10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.thinkuknow.co.uk/8_10/" TargetMode="External"/><Relationship Id="rId12" Type="http://schemas.openxmlformats.org/officeDocument/2006/relationships/hyperlink" Target="https://www.saferinternet.org.uk/" TargetMode="Externa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thinkuknow.co.uk/4_7/6-7-year-olds/" TargetMode="External"/><Relationship Id="rId11" Type="http://schemas.openxmlformats.org/officeDocument/2006/relationships/hyperlink" Target="https://www.childline.org.uk/info-advice/bullying-abuse-safety/online-mobile-safety/staying-safe-online/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www.thinkuknow.co.uk/14_plus/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thinkuknow.co.uk/11_13/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Clavering Headteacher</dc:creator>
  <cp:keywords/>
  <dc:description/>
  <cp:lastModifiedBy>Clavering Headteacher</cp:lastModifiedBy>
  <cp:revision>1</cp:revision>
  <dcterms:created xsi:type="dcterms:W3CDTF">2020-04-02T09:46:00Z</dcterms:created>
  <dcterms:modified xsi:type="dcterms:W3CDTF">2020-04-02T09:48:00Z</dcterms:modified>
</cp:coreProperties>
</file>