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5233" w14:textId="1A36CC77" w:rsidR="00CD6DD2" w:rsidRPr="00D87B13" w:rsidRDefault="00BE2CEA" w:rsidP="00CD6DD2">
      <w:pPr>
        <w:jc w:val="center"/>
        <w:rPr>
          <w:rFonts w:asciiTheme="majorHAnsi" w:hAnsiTheme="majorHAnsi" w:cstheme="majorHAnsi"/>
          <w:b/>
          <w:sz w:val="22"/>
          <w:szCs w:val="22"/>
        </w:rPr>
      </w:pPr>
      <w:r w:rsidRPr="00D87B13">
        <w:rPr>
          <w:rFonts w:asciiTheme="majorHAnsi" w:hAnsiTheme="majorHAnsi" w:cstheme="majorHAnsi"/>
          <w:b/>
          <w:sz w:val="22"/>
          <w:szCs w:val="22"/>
        </w:rPr>
        <w:t xml:space="preserve">Upper Key Stage 2 </w:t>
      </w:r>
      <w:r w:rsidR="00CD6DD2" w:rsidRPr="00D87B13">
        <w:rPr>
          <w:rFonts w:asciiTheme="majorHAnsi" w:hAnsiTheme="majorHAnsi" w:cstheme="majorHAnsi"/>
          <w:b/>
          <w:sz w:val="22"/>
          <w:szCs w:val="22"/>
        </w:rPr>
        <w:t xml:space="preserve">Long Term Map </w:t>
      </w:r>
    </w:p>
    <w:p w14:paraId="19DC4946" w14:textId="5EE1087E" w:rsidR="00CD6DD2" w:rsidRPr="00D87B13" w:rsidRDefault="00CD6DD2" w:rsidP="00060204">
      <w:pPr>
        <w:jc w:val="center"/>
        <w:rPr>
          <w:rFonts w:asciiTheme="majorHAnsi" w:hAnsiTheme="majorHAnsi" w:cstheme="majorHAnsi"/>
          <w:sz w:val="22"/>
          <w:szCs w:val="22"/>
        </w:rPr>
      </w:pPr>
    </w:p>
    <w:tbl>
      <w:tblPr>
        <w:tblStyle w:val="TableGrid"/>
        <w:tblW w:w="16160" w:type="dxa"/>
        <w:tblInd w:w="-5" w:type="dxa"/>
        <w:tblLayout w:type="fixed"/>
        <w:tblLook w:val="04A0" w:firstRow="1" w:lastRow="0" w:firstColumn="1" w:lastColumn="0" w:noHBand="0" w:noVBand="1"/>
      </w:tblPr>
      <w:tblGrid>
        <w:gridCol w:w="1276"/>
        <w:gridCol w:w="2268"/>
        <w:gridCol w:w="2268"/>
        <w:gridCol w:w="2552"/>
        <w:gridCol w:w="2409"/>
        <w:gridCol w:w="2552"/>
        <w:gridCol w:w="2829"/>
        <w:gridCol w:w="6"/>
      </w:tblGrid>
      <w:tr w:rsidR="00E020B7" w:rsidRPr="00D87B13" w14:paraId="63BFBDF0" w14:textId="77777777" w:rsidTr="0003087F">
        <w:tc>
          <w:tcPr>
            <w:tcW w:w="1276" w:type="dxa"/>
          </w:tcPr>
          <w:p w14:paraId="32F3BB4D" w14:textId="77777777" w:rsidR="00E020B7" w:rsidRPr="00D87B13" w:rsidRDefault="00E020B7" w:rsidP="00663ED9">
            <w:pPr>
              <w:rPr>
                <w:rFonts w:asciiTheme="majorHAnsi" w:hAnsiTheme="majorHAnsi" w:cstheme="majorHAnsi"/>
                <w:sz w:val="22"/>
                <w:szCs w:val="22"/>
              </w:rPr>
            </w:pPr>
          </w:p>
        </w:tc>
        <w:tc>
          <w:tcPr>
            <w:tcW w:w="2268" w:type="dxa"/>
          </w:tcPr>
          <w:p w14:paraId="4B654DA4" w14:textId="22365710" w:rsidR="00E020B7" w:rsidRPr="00D87B13" w:rsidRDefault="004C0E63" w:rsidP="00663ED9">
            <w:pPr>
              <w:rPr>
                <w:rFonts w:asciiTheme="majorHAnsi" w:hAnsiTheme="majorHAnsi" w:cstheme="majorHAnsi"/>
                <w:b/>
                <w:sz w:val="22"/>
                <w:szCs w:val="22"/>
              </w:rPr>
            </w:pPr>
            <w:r w:rsidRPr="00D87B13">
              <w:rPr>
                <w:rFonts w:asciiTheme="majorHAnsi" w:hAnsiTheme="majorHAnsi" w:cstheme="majorHAnsi"/>
                <w:b/>
                <w:sz w:val="22"/>
                <w:szCs w:val="22"/>
              </w:rPr>
              <w:t>Autumn 1</w:t>
            </w:r>
          </w:p>
        </w:tc>
        <w:tc>
          <w:tcPr>
            <w:tcW w:w="2268" w:type="dxa"/>
          </w:tcPr>
          <w:p w14:paraId="08607029" w14:textId="19B6C599"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Autumn 2</w:t>
            </w:r>
          </w:p>
        </w:tc>
        <w:tc>
          <w:tcPr>
            <w:tcW w:w="2552" w:type="dxa"/>
          </w:tcPr>
          <w:p w14:paraId="76BB97BA" w14:textId="13C74EAF"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Spring 1</w:t>
            </w:r>
          </w:p>
        </w:tc>
        <w:tc>
          <w:tcPr>
            <w:tcW w:w="2409" w:type="dxa"/>
          </w:tcPr>
          <w:p w14:paraId="15B8BBAD" w14:textId="602249B8"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Spring 2</w:t>
            </w:r>
          </w:p>
        </w:tc>
        <w:tc>
          <w:tcPr>
            <w:tcW w:w="2552" w:type="dxa"/>
          </w:tcPr>
          <w:p w14:paraId="6B048E1F" w14:textId="1E72EFE3"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Summer 1</w:t>
            </w:r>
          </w:p>
        </w:tc>
        <w:tc>
          <w:tcPr>
            <w:tcW w:w="2835" w:type="dxa"/>
            <w:gridSpan w:val="2"/>
          </w:tcPr>
          <w:p w14:paraId="28CD36E5" w14:textId="3A699B5A"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Summer 2</w:t>
            </w:r>
          </w:p>
        </w:tc>
      </w:tr>
      <w:tr w:rsidR="00275AC7" w:rsidRPr="005D6FD2" w14:paraId="297BBD07" w14:textId="77777777" w:rsidTr="0003087F">
        <w:trPr>
          <w:trHeight w:val="302"/>
        </w:trPr>
        <w:tc>
          <w:tcPr>
            <w:tcW w:w="1276" w:type="dxa"/>
            <w:vMerge w:val="restart"/>
          </w:tcPr>
          <w:p w14:paraId="22036F21" w14:textId="2492746B" w:rsidR="00275AC7"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Humanities</w:t>
            </w:r>
          </w:p>
          <w:p w14:paraId="218903B7" w14:textId="20604AF7" w:rsidR="00690180" w:rsidRDefault="00690180" w:rsidP="00275AC7">
            <w:pPr>
              <w:rPr>
                <w:rFonts w:asciiTheme="majorHAnsi" w:hAnsiTheme="majorHAnsi" w:cstheme="majorHAnsi"/>
                <w:b/>
                <w:sz w:val="22"/>
                <w:szCs w:val="22"/>
              </w:rPr>
            </w:pPr>
          </w:p>
          <w:p w14:paraId="2928A426" w14:textId="172E050C" w:rsidR="00690180" w:rsidRDefault="00690180" w:rsidP="00275AC7">
            <w:pPr>
              <w:rPr>
                <w:rFonts w:asciiTheme="majorHAnsi" w:hAnsiTheme="majorHAnsi" w:cstheme="majorHAnsi"/>
                <w:b/>
                <w:sz w:val="22"/>
                <w:szCs w:val="22"/>
              </w:rPr>
            </w:pPr>
          </w:p>
          <w:p w14:paraId="5B845C86" w14:textId="7FDE5F3C" w:rsidR="00690180" w:rsidRDefault="00690180" w:rsidP="00275AC7">
            <w:pPr>
              <w:rPr>
                <w:rFonts w:asciiTheme="majorHAnsi" w:hAnsiTheme="majorHAnsi" w:cstheme="majorHAnsi"/>
                <w:b/>
                <w:sz w:val="22"/>
                <w:szCs w:val="22"/>
              </w:rPr>
            </w:pPr>
          </w:p>
          <w:p w14:paraId="10F889D8" w14:textId="29CCDF7D" w:rsidR="00690180" w:rsidRDefault="00690180" w:rsidP="00275AC7">
            <w:pPr>
              <w:rPr>
                <w:rFonts w:asciiTheme="majorHAnsi" w:hAnsiTheme="majorHAnsi" w:cstheme="majorHAnsi"/>
                <w:b/>
                <w:sz w:val="22"/>
                <w:szCs w:val="22"/>
              </w:rPr>
            </w:pPr>
          </w:p>
          <w:p w14:paraId="33A684D8" w14:textId="1643226C" w:rsidR="00690180" w:rsidRDefault="00690180" w:rsidP="00275AC7">
            <w:pPr>
              <w:rPr>
                <w:rFonts w:asciiTheme="majorHAnsi" w:hAnsiTheme="majorHAnsi" w:cstheme="majorHAnsi"/>
                <w:b/>
                <w:sz w:val="22"/>
                <w:szCs w:val="22"/>
              </w:rPr>
            </w:pPr>
          </w:p>
          <w:p w14:paraId="288C3572" w14:textId="25EB1056" w:rsidR="00690180" w:rsidRDefault="00690180" w:rsidP="00275AC7">
            <w:pPr>
              <w:rPr>
                <w:rFonts w:asciiTheme="majorHAnsi" w:hAnsiTheme="majorHAnsi" w:cstheme="majorHAnsi"/>
                <w:b/>
                <w:sz w:val="22"/>
                <w:szCs w:val="22"/>
              </w:rPr>
            </w:pPr>
          </w:p>
          <w:p w14:paraId="45DE7661" w14:textId="0270377E" w:rsidR="00690180" w:rsidRDefault="00690180" w:rsidP="00275AC7">
            <w:pPr>
              <w:rPr>
                <w:rFonts w:asciiTheme="majorHAnsi" w:hAnsiTheme="majorHAnsi" w:cstheme="majorHAnsi"/>
                <w:b/>
                <w:sz w:val="22"/>
                <w:szCs w:val="22"/>
              </w:rPr>
            </w:pPr>
          </w:p>
          <w:p w14:paraId="260D7E7E" w14:textId="6EBA7792" w:rsidR="00690180" w:rsidRDefault="00690180" w:rsidP="00275AC7">
            <w:pPr>
              <w:rPr>
                <w:rFonts w:asciiTheme="majorHAnsi" w:hAnsiTheme="majorHAnsi" w:cstheme="majorHAnsi"/>
                <w:b/>
                <w:sz w:val="22"/>
                <w:szCs w:val="22"/>
              </w:rPr>
            </w:pPr>
          </w:p>
          <w:p w14:paraId="028A1E0B" w14:textId="07AF452C" w:rsidR="00690180" w:rsidRDefault="00690180" w:rsidP="00275AC7">
            <w:pPr>
              <w:rPr>
                <w:rFonts w:asciiTheme="majorHAnsi" w:hAnsiTheme="majorHAnsi" w:cstheme="majorHAnsi"/>
                <w:b/>
                <w:sz w:val="22"/>
                <w:szCs w:val="22"/>
              </w:rPr>
            </w:pPr>
          </w:p>
          <w:p w14:paraId="69FD4CCD" w14:textId="35783E90" w:rsidR="00690180" w:rsidRDefault="00690180" w:rsidP="00275AC7">
            <w:pPr>
              <w:rPr>
                <w:rFonts w:asciiTheme="majorHAnsi" w:hAnsiTheme="majorHAnsi" w:cstheme="majorHAnsi"/>
                <w:b/>
                <w:sz w:val="22"/>
                <w:szCs w:val="22"/>
              </w:rPr>
            </w:pPr>
          </w:p>
          <w:p w14:paraId="2981735D" w14:textId="77777777" w:rsidR="00275AC7" w:rsidRPr="00D87B13" w:rsidRDefault="00275AC7" w:rsidP="00690180">
            <w:pPr>
              <w:rPr>
                <w:rFonts w:asciiTheme="majorHAnsi" w:hAnsiTheme="majorHAnsi" w:cstheme="majorHAnsi"/>
                <w:sz w:val="22"/>
                <w:szCs w:val="22"/>
              </w:rPr>
            </w:pPr>
          </w:p>
        </w:tc>
        <w:tc>
          <w:tcPr>
            <w:tcW w:w="2268" w:type="dxa"/>
          </w:tcPr>
          <w:p w14:paraId="068ED9C4" w14:textId="6CA43F45" w:rsidR="00275AC7" w:rsidRPr="00275AC7" w:rsidRDefault="00275AC7" w:rsidP="00275AC7">
            <w:pPr>
              <w:rPr>
                <w:rFonts w:asciiTheme="majorHAnsi" w:hAnsiTheme="majorHAnsi" w:cstheme="majorHAnsi"/>
                <w:b/>
                <w:sz w:val="18"/>
                <w:szCs w:val="18"/>
              </w:rPr>
            </w:pPr>
            <w:r>
              <w:rPr>
                <w:rFonts w:asciiTheme="majorHAnsi" w:hAnsiTheme="majorHAnsi" w:cstheme="majorHAnsi"/>
                <w:b/>
                <w:sz w:val="18"/>
                <w:szCs w:val="18"/>
              </w:rPr>
              <w:t xml:space="preserve">Year 5: </w:t>
            </w:r>
            <w:r w:rsidRPr="00275AC7">
              <w:rPr>
                <w:rFonts w:asciiTheme="majorHAnsi" w:hAnsiTheme="majorHAnsi" w:cstheme="majorHAnsi"/>
                <w:b/>
                <w:sz w:val="18"/>
                <w:szCs w:val="18"/>
              </w:rPr>
              <w:t>Ancient Greece</w:t>
            </w:r>
          </w:p>
          <w:p w14:paraId="3144E8E1" w14:textId="77777777" w:rsidR="00275AC7" w:rsidRPr="00275AC7" w:rsidRDefault="00275AC7" w:rsidP="00275AC7">
            <w:pPr>
              <w:rPr>
                <w:rFonts w:asciiTheme="majorHAnsi" w:hAnsiTheme="majorHAnsi" w:cstheme="majorHAnsi"/>
                <w:sz w:val="18"/>
                <w:szCs w:val="18"/>
              </w:rPr>
            </w:pPr>
          </w:p>
          <w:p w14:paraId="3BA6CDD0" w14:textId="77777777" w:rsidR="00275AC7" w:rsidRPr="00275AC7" w:rsidRDefault="00275AC7" w:rsidP="00275AC7">
            <w:pPr>
              <w:rPr>
                <w:rFonts w:asciiTheme="majorHAnsi" w:hAnsiTheme="majorHAnsi" w:cstheme="majorHAnsi"/>
                <w:i/>
                <w:iCs/>
                <w:sz w:val="18"/>
                <w:szCs w:val="18"/>
              </w:rPr>
            </w:pPr>
            <w:r w:rsidRPr="00275AC7">
              <w:rPr>
                <w:rFonts w:asciiTheme="majorHAnsi" w:hAnsiTheme="majorHAnsi" w:cstheme="majorHAnsi"/>
                <w:i/>
                <w:iCs/>
                <w:sz w:val="18"/>
                <w:szCs w:val="18"/>
              </w:rPr>
              <w:t>How can we find out about the civilisation of Ancient Greece and can we thank them for anything in our lives today?</w:t>
            </w:r>
          </w:p>
          <w:p w14:paraId="093288BF" w14:textId="77777777" w:rsidR="00275AC7" w:rsidRPr="00275AC7" w:rsidRDefault="00275AC7" w:rsidP="00275AC7">
            <w:pPr>
              <w:rPr>
                <w:rFonts w:asciiTheme="majorHAnsi" w:hAnsiTheme="majorHAnsi" w:cstheme="majorHAnsi"/>
                <w:bCs/>
                <w:sz w:val="18"/>
                <w:szCs w:val="18"/>
              </w:rPr>
            </w:pPr>
          </w:p>
          <w:p w14:paraId="2907AC54" w14:textId="77777777" w:rsidR="00275AC7" w:rsidRDefault="00275AC7" w:rsidP="00275AC7">
            <w:pPr>
              <w:rPr>
                <w:rFonts w:asciiTheme="majorHAnsi" w:hAnsiTheme="majorHAnsi" w:cstheme="majorHAnsi"/>
                <w:sz w:val="18"/>
                <w:szCs w:val="18"/>
              </w:rPr>
            </w:pPr>
            <w:r w:rsidRPr="00275AC7">
              <w:rPr>
                <w:rFonts w:asciiTheme="majorHAnsi" w:hAnsiTheme="majorHAnsi" w:cstheme="majorHAnsi"/>
                <w:sz w:val="18"/>
                <w:szCs w:val="18"/>
              </w:rPr>
              <w:t>Ancient Greece – a study of Greek life and achievements and their influence on the western world.</w:t>
            </w:r>
          </w:p>
          <w:p w14:paraId="66337713" w14:textId="1D0BD95D" w:rsidR="00B2226A" w:rsidRPr="00B2226A" w:rsidRDefault="00B2226A" w:rsidP="00275AC7">
            <w:pPr>
              <w:rPr>
                <w:rFonts w:asciiTheme="majorHAnsi" w:hAnsiTheme="majorHAnsi" w:cstheme="majorHAnsi"/>
                <w:color w:val="FF0000"/>
                <w:sz w:val="18"/>
                <w:szCs w:val="18"/>
              </w:rPr>
            </w:pPr>
            <w:r>
              <w:rPr>
                <w:rFonts w:asciiTheme="majorHAnsi" w:hAnsiTheme="majorHAnsi" w:cstheme="majorHAnsi"/>
                <w:color w:val="FF0000"/>
                <w:sz w:val="18"/>
                <w:szCs w:val="18"/>
              </w:rPr>
              <w:t>British Museum Trip</w:t>
            </w:r>
          </w:p>
        </w:tc>
        <w:tc>
          <w:tcPr>
            <w:tcW w:w="2268" w:type="dxa"/>
          </w:tcPr>
          <w:p w14:paraId="10A298C4" w14:textId="77777777" w:rsidR="00A725D0" w:rsidRPr="009213CC" w:rsidRDefault="00A725D0" w:rsidP="00A725D0">
            <w:pPr>
              <w:rPr>
                <w:rFonts w:asciiTheme="majorHAnsi" w:hAnsiTheme="majorHAnsi" w:cstheme="majorHAnsi"/>
                <w:b/>
                <w:sz w:val="18"/>
                <w:szCs w:val="18"/>
              </w:rPr>
            </w:pPr>
            <w:r w:rsidRPr="00690180">
              <w:rPr>
                <w:rFonts w:asciiTheme="majorHAnsi" w:hAnsiTheme="majorHAnsi" w:cstheme="majorHAnsi"/>
                <w:b/>
                <w:sz w:val="18"/>
                <w:szCs w:val="18"/>
              </w:rPr>
              <w:t>Year5: Greece - Contrasting European location</w:t>
            </w:r>
          </w:p>
          <w:p w14:paraId="3B0946F6" w14:textId="77777777" w:rsidR="00A725D0" w:rsidRDefault="00690180" w:rsidP="00690180">
            <w:pPr>
              <w:rPr>
                <w:rFonts w:asciiTheme="majorHAnsi" w:hAnsiTheme="majorHAnsi" w:cstheme="majorHAnsi"/>
                <w:sz w:val="18"/>
                <w:szCs w:val="18"/>
              </w:rPr>
            </w:pPr>
            <w:r>
              <w:rPr>
                <w:rFonts w:asciiTheme="majorHAnsi" w:hAnsiTheme="majorHAnsi" w:cstheme="majorHAnsi"/>
                <w:sz w:val="18"/>
                <w:szCs w:val="18"/>
              </w:rPr>
              <w:t>Modern Greece.</w:t>
            </w:r>
          </w:p>
          <w:p w14:paraId="5F6BF366" w14:textId="7D297C27" w:rsidR="0003087F" w:rsidRPr="00275AC7" w:rsidRDefault="0003087F" w:rsidP="00690180">
            <w:pPr>
              <w:rPr>
                <w:rFonts w:asciiTheme="majorHAnsi" w:hAnsiTheme="majorHAnsi" w:cstheme="majorHAnsi"/>
                <w:sz w:val="18"/>
                <w:szCs w:val="18"/>
              </w:rPr>
            </w:pPr>
          </w:p>
        </w:tc>
        <w:tc>
          <w:tcPr>
            <w:tcW w:w="2552" w:type="dxa"/>
          </w:tcPr>
          <w:p w14:paraId="011B11D6" w14:textId="6FDE8A4B" w:rsidR="00275AC7" w:rsidRPr="00275AC7" w:rsidRDefault="00275AC7" w:rsidP="00275AC7">
            <w:pPr>
              <w:rPr>
                <w:rFonts w:asciiTheme="majorHAnsi" w:hAnsiTheme="majorHAnsi" w:cstheme="majorHAnsi"/>
                <w:b/>
                <w:sz w:val="18"/>
                <w:szCs w:val="18"/>
              </w:rPr>
            </w:pPr>
            <w:r>
              <w:rPr>
                <w:rFonts w:asciiTheme="majorHAnsi" w:hAnsiTheme="majorHAnsi" w:cstheme="majorHAnsi"/>
                <w:b/>
                <w:sz w:val="18"/>
                <w:szCs w:val="18"/>
              </w:rPr>
              <w:t xml:space="preserve">Year 5: </w:t>
            </w:r>
            <w:r w:rsidRPr="00275AC7">
              <w:rPr>
                <w:rFonts w:asciiTheme="majorHAnsi" w:hAnsiTheme="majorHAnsi" w:cstheme="majorHAnsi"/>
                <w:b/>
                <w:sz w:val="18"/>
                <w:szCs w:val="18"/>
              </w:rPr>
              <w:t>Early Islamic Civilisation</w:t>
            </w:r>
          </w:p>
          <w:p w14:paraId="0687F4B2" w14:textId="77777777" w:rsidR="00275AC7" w:rsidRPr="00275AC7" w:rsidRDefault="00275AC7" w:rsidP="00275AC7">
            <w:pPr>
              <w:rPr>
                <w:rFonts w:asciiTheme="majorHAnsi" w:hAnsiTheme="majorHAnsi" w:cstheme="majorHAnsi"/>
                <w:b/>
                <w:sz w:val="18"/>
                <w:szCs w:val="18"/>
              </w:rPr>
            </w:pPr>
          </w:p>
          <w:p w14:paraId="28C2FBC0" w14:textId="77777777" w:rsidR="00275AC7" w:rsidRPr="00275AC7" w:rsidRDefault="00275AC7" w:rsidP="00275AC7">
            <w:pPr>
              <w:pStyle w:val="Default"/>
              <w:rPr>
                <w:rFonts w:asciiTheme="majorHAnsi" w:hAnsiTheme="majorHAnsi" w:cstheme="majorHAnsi"/>
                <w:i/>
                <w:iCs/>
                <w:color w:val="auto"/>
                <w:sz w:val="18"/>
                <w:szCs w:val="18"/>
              </w:rPr>
            </w:pPr>
            <w:r w:rsidRPr="00275AC7">
              <w:rPr>
                <w:rFonts w:asciiTheme="majorHAnsi" w:hAnsiTheme="majorHAnsi" w:cstheme="majorHAnsi"/>
                <w:i/>
                <w:iCs/>
                <w:color w:val="auto"/>
                <w:sz w:val="18"/>
                <w:szCs w:val="18"/>
              </w:rPr>
              <w:t>What can we learn from Early Islamic Civilisation?</w:t>
            </w:r>
          </w:p>
          <w:p w14:paraId="5B40C4BB" w14:textId="77777777" w:rsidR="00275AC7" w:rsidRPr="00275AC7" w:rsidRDefault="00275AC7" w:rsidP="00275AC7">
            <w:pPr>
              <w:pStyle w:val="Default"/>
              <w:rPr>
                <w:rFonts w:asciiTheme="majorHAnsi" w:hAnsiTheme="majorHAnsi" w:cstheme="majorHAnsi"/>
                <w:color w:val="auto"/>
                <w:sz w:val="18"/>
                <w:szCs w:val="18"/>
              </w:rPr>
            </w:pPr>
          </w:p>
          <w:p w14:paraId="4B6569F8" w14:textId="5EC81B87" w:rsidR="00275AC7" w:rsidRPr="00275AC7" w:rsidRDefault="00275AC7" w:rsidP="00275AC7">
            <w:pPr>
              <w:rPr>
                <w:rFonts w:asciiTheme="majorHAnsi" w:hAnsiTheme="majorHAnsi" w:cstheme="majorHAnsi"/>
                <w:b/>
                <w:sz w:val="18"/>
                <w:szCs w:val="18"/>
              </w:rPr>
            </w:pPr>
            <w:r w:rsidRPr="00275AC7">
              <w:rPr>
                <w:rFonts w:asciiTheme="majorHAnsi" w:hAnsiTheme="majorHAnsi" w:cstheme="majorHAnsi"/>
                <w:sz w:val="18"/>
                <w:szCs w:val="18"/>
              </w:rPr>
              <w:t>A non-European society that provides contrasts with British history</w:t>
            </w:r>
          </w:p>
        </w:tc>
        <w:tc>
          <w:tcPr>
            <w:tcW w:w="2409" w:type="dxa"/>
          </w:tcPr>
          <w:p w14:paraId="7EF8668B" w14:textId="291769D6" w:rsidR="00A725D0" w:rsidRPr="00690180" w:rsidRDefault="00A725D0" w:rsidP="00A725D0">
            <w:pPr>
              <w:rPr>
                <w:rFonts w:asciiTheme="majorHAnsi" w:hAnsiTheme="majorHAnsi" w:cstheme="majorHAnsi"/>
                <w:b/>
                <w:bCs/>
                <w:sz w:val="18"/>
                <w:szCs w:val="18"/>
              </w:rPr>
            </w:pPr>
            <w:r w:rsidRPr="00690180">
              <w:rPr>
                <w:rFonts w:asciiTheme="majorHAnsi" w:hAnsiTheme="majorHAnsi" w:cstheme="majorHAnsi"/>
                <w:b/>
                <w:bCs/>
                <w:sz w:val="18"/>
                <w:szCs w:val="18"/>
              </w:rPr>
              <w:t xml:space="preserve">Year 5: Rivers and </w:t>
            </w:r>
            <w:r w:rsidR="001E721A">
              <w:rPr>
                <w:rFonts w:asciiTheme="majorHAnsi" w:hAnsiTheme="majorHAnsi" w:cstheme="majorHAnsi"/>
                <w:b/>
                <w:bCs/>
                <w:sz w:val="18"/>
                <w:szCs w:val="18"/>
              </w:rPr>
              <w:t>cities</w:t>
            </w:r>
          </w:p>
          <w:p w14:paraId="1A82E33A" w14:textId="77777777" w:rsidR="00A725D0" w:rsidRPr="00690180" w:rsidRDefault="00A725D0" w:rsidP="00A725D0">
            <w:pPr>
              <w:rPr>
                <w:rFonts w:asciiTheme="majorHAnsi" w:hAnsiTheme="majorHAnsi" w:cstheme="majorHAnsi"/>
                <w:sz w:val="18"/>
                <w:szCs w:val="18"/>
              </w:rPr>
            </w:pPr>
            <w:r w:rsidRPr="00690180">
              <w:rPr>
                <w:rFonts w:asciiTheme="majorHAnsi" w:hAnsiTheme="majorHAnsi" w:cstheme="majorHAnsi"/>
                <w:sz w:val="18"/>
                <w:szCs w:val="18"/>
              </w:rPr>
              <w:t xml:space="preserve">Describe and understand key aspects of physical geography </w:t>
            </w:r>
          </w:p>
          <w:p w14:paraId="2A53DDF2" w14:textId="3990036C" w:rsidR="00A725D0" w:rsidRDefault="00A725D0" w:rsidP="00A725D0">
            <w:pPr>
              <w:rPr>
                <w:rFonts w:asciiTheme="majorHAnsi" w:hAnsiTheme="majorHAnsi" w:cstheme="majorHAnsi"/>
                <w:color w:val="FF0000"/>
                <w:sz w:val="18"/>
                <w:szCs w:val="18"/>
              </w:rPr>
            </w:pPr>
            <w:r w:rsidRPr="00690180">
              <w:rPr>
                <w:rFonts w:asciiTheme="majorHAnsi" w:hAnsiTheme="majorHAnsi" w:cstheme="majorHAnsi"/>
                <w:color w:val="FF0000"/>
                <w:sz w:val="18"/>
                <w:szCs w:val="18"/>
              </w:rPr>
              <w:t>Dawes Hall Field trip</w:t>
            </w:r>
          </w:p>
          <w:p w14:paraId="41FC1683" w14:textId="77777777" w:rsidR="00A725D0" w:rsidRPr="00275AC7" w:rsidRDefault="00A725D0" w:rsidP="00275AC7">
            <w:pPr>
              <w:rPr>
                <w:rFonts w:asciiTheme="majorHAnsi" w:hAnsiTheme="majorHAnsi" w:cstheme="majorHAnsi"/>
                <w:b/>
                <w:sz w:val="18"/>
                <w:szCs w:val="18"/>
                <w:highlight w:val="green"/>
              </w:rPr>
            </w:pPr>
          </w:p>
          <w:p w14:paraId="0C9F27BD" w14:textId="7C81D418" w:rsidR="00275AC7" w:rsidRPr="00275AC7" w:rsidRDefault="00275AC7" w:rsidP="00275AC7">
            <w:pPr>
              <w:rPr>
                <w:rFonts w:asciiTheme="majorHAnsi" w:hAnsiTheme="majorHAnsi" w:cstheme="majorHAnsi"/>
                <w:b/>
                <w:bCs/>
                <w:sz w:val="18"/>
                <w:szCs w:val="18"/>
              </w:rPr>
            </w:pPr>
          </w:p>
        </w:tc>
        <w:tc>
          <w:tcPr>
            <w:tcW w:w="2552" w:type="dxa"/>
          </w:tcPr>
          <w:p w14:paraId="720A038A" w14:textId="77777777" w:rsidR="00C8193C" w:rsidRDefault="00C8193C" w:rsidP="00C8193C">
            <w:pPr>
              <w:rPr>
                <w:rFonts w:asciiTheme="majorHAnsi" w:hAnsiTheme="majorHAnsi" w:cstheme="majorHAnsi"/>
                <w:b/>
                <w:bCs/>
                <w:sz w:val="18"/>
                <w:szCs w:val="18"/>
              </w:rPr>
            </w:pPr>
            <w:r w:rsidRPr="008F10A1">
              <w:rPr>
                <w:rFonts w:asciiTheme="majorHAnsi" w:hAnsiTheme="majorHAnsi" w:cstheme="majorHAnsi"/>
                <w:b/>
                <w:bCs/>
                <w:sz w:val="18"/>
                <w:szCs w:val="18"/>
              </w:rPr>
              <w:t xml:space="preserve">Year 5: </w:t>
            </w:r>
            <w:r>
              <w:rPr>
                <w:rFonts w:asciiTheme="majorHAnsi" w:hAnsiTheme="majorHAnsi" w:cstheme="majorHAnsi"/>
                <w:b/>
                <w:bCs/>
                <w:sz w:val="18"/>
                <w:szCs w:val="18"/>
              </w:rPr>
              <w:t>Changes in Britain</w:t>
            </w:r>
          </w:p>
          <w:p w14:paraId="0536AF76" w14:textId="77777777" w:rsidR="00C8193C" w:rsidRDefault="00C8193C" w:rsidP="00C8193C">
            <w:pPr>
              <w:rPr>
                <w:rFonts w:asciiTheme="majorHAnsi" w:hAnsiTheme="majorHAnsi" w:cstheme="majorHAnsi"/>
                <w:b/>
                <w:bCs/>
                <w:sz w:val="18"/>
                <w:szCs w:val="18"/>
              </w:rPr>
            </w:pPr>
          </w:p>
          <w:p w14:paraId="1DF5EBC1" w14:textId="77777777" w:rsidR="00C8193C" w:rsidRDefault="00C8193C" w:rsidP="00C8193C">
            <w:pPr>
              <w:rPr>
                <w:rFonts w:asciiTheme="majorHAnsi" w:hAnsiTheme="majorHAnsi" w:cstheme="majorHAnsi"/>
                <w:i/>
                <w:iCs/>
                <w:sz w:val="18"/>
                <w:szCs w:val="18"/>
              </w:rPr>
            </w:pPr>
            <w:r w:rsidRPr="008F10A1">
              <w:rPr>
                <w:rFonts w:asciiTheme="majorHAnsi" w:hAnsiTheme="majorHAnsi" w:cstheme="majorHAnsi"/>
                <w:i/>
                <w:iCs/>
                <w:sz w:val="18"/>
                <w:szCs w:val="18"/>
              </w:rPr>
              <w:t>How has Britain changed to embrace different cultures?</w:t>
            </w:r>
          </w:p>
          <w:p w14:paraId="7E621331" w14:textId="77777777" w:rsidR="00C8193C" w:rsidRDefault="00C8193C" w:rsidP="00C8193C">
            <w:pPr>
              <w:rPr>
                <w:rFonts w:asciiTheme="majorHAnsi" w:hAnsiTheme="majorHAnsi" w:cstheme="majorHAnsi"/>
                <w:i/>
                <w:iCs/>
                <w:sz w:val="18"/>
                <w:szCs w:val="18"/>
              </w:rPr>
            </w:pPr>
          </w:p>
          <w:p w14:paraId="138734F7" w14:textId="77777777" w:rsidR="00C8193C" w:rsidRDefault="00C8193C" w:rsidP="00C8193C">
            <w:pPr>
              <w:rPr>
                <w:rFonts w:asciiTheme="majorHAnsi" w:hAnsiTheme="majorHAnsi" w:cstheme="majorHAnsi"/>
                <w:sz w:val="18"/>
                <w:szCs w:val="18"/>
              </w:rPr>
            </w:pPr>
            <w:r>
              <w:rPr>
                <w:rFonts w:asciiTheme="majorHAnsi" w:hAnsiTheme="majorHAnsi" w:cstheme="majorHAnsi"/>
                <w:sz w:val="18"/>
                <w:szCs w:val="18"/>
              </w:rPr>
              <w:t>Brief look at slave trade-more focus on modern acceptance of different cultures-post war, Windrush-important multicultural role models.</w:t>
            </w:r>
          </w:p>
          <w:p w14:paraId="4507AC71" w14:textId="77777777" w:rsidR="00C8193C" w:rsidRPr="00C45A5B" w:rsidRDefault="00C8193C" w:rsidP="00C8193C">
            <w:pPr>
              <w:rPr>
                <w:rFonts w:asciiTheme="majorHAnsi" w:hAnsiTheme="majorHAnsi" w:cstheme="majorHAnsi"/>
                <w:sz w:val="18"/>
                <w:szCs w:val="18"/>
              </w:rPr>
            </w:pPr>
          </w:p>
          <w:p w14:paraId="50C42C91" w14:textId="526F342E" w:rsidR="00A725D0" w:rsidRPr="00B2226A" w:rsidRDefault="00C8193C" w:rsidP="00C8193C">
            <w:pPr>
              <w:rPr>
                <w:rFonts w:asciiTheme="majorHAnsi" w:hAnsiTheme="majorHAnsi" w:cstheme="majorHAnsi"/>
                <w:b/>
                <w:sz w:val="18"/>
                <w:szCs w:val="18"/>
              </w:rPr>
            </w:pPr>
            <w:r w:rsidRPr="00B2226A">
              <w:rPr>
                <w:rFonts w:ascii="Calibri" w:hAnsi="Calibri" w:cs="Calibri"/>
                <w:sz w:val="18"/>
                <w:szCs w:val="18"/>
              </w:rPr>
              <w:t>A study of an aspect or theme in British history that extends pupils’ chronological knowledge beyond 1066.</w:t>
            </w:r>
          </w:p>
        </w:tc>
        <w:tc>
          <w:tcPr>
            <w:tcW w:w="2835" w:type="dxa"/>
            <w:gridSpan w:val="2"/>
          </w:tcPr>
          <w:p w14:paraId="086A727A" w14:textId="77777777" w:rsidR="00C8193C" w:rsidRDefault="00C8193C" w:rsidP="00C8193C">
            <w:pPr>
              <w:rPr>
                <w:rFonts w:asciiTheme="majorHAnsi" w:hAnsiTheme="majorHAnsi" w:cstheme="majorHAnsi"/>
                <w:b/>
                <w:sz w:val="18"/>
                <w:szCs w:val="18"/>
              </w:rPr>
            </w:pPr>
            <w:r>
              <w:rPr>
                <w:rFonts w:asciiTheme="majorHAnsi" w:hAnsiTheme="majorHAnsi" w:cstheme="majorHAnsi"/>
                <w:b/>
                <w:sz w:val="18"/>
                <w:szCs w:val="18"/>
              </w:rPr>
              <w:t>Year 5: Biomes</w:t>
            </w:r>
          </w:p>
          <w:p w14:paraId="76B65469" w14:textId="77777777" w:rsidR="00C8193C" w:rsidRDefault="00C8193C" w:rsidP="00C8193C">
            <w:pPr>
              <w:rPr>
                <w:rFonts w:asciiTheme="majorHAnsi" w:hAnsiTheme="majorHAnsi" w:cstheme="majorHAnsi"/>
                <w:sz w:val="18"/>
                <w:szCs w:val="18"/>
              </w:rPr>
            </w:pPr>
            <w:r>
              <w:rPr>
                <w:rFonts w:asciiTheme="majorHAnsi" w:hAnsiTheme="majorHAnsi" w:cstheme="majorHAnsi"/>
                <w:sz w:val="18"/>
                <w:szCs w:val="18"/>
              </w:rPr>
              <w:t>Describe and understand key aspects of physical geography and locations</w:t>
            </w:r>
          </w:p>
          <w:p w14:paraId="10EE8547" w14:textId="6A9E8C6A" w:rsidR="00690180" w:rsidRPr="00275AC7" w:rsidRDefault="00690180" w:rsidP="00C8193C">
            <w:pPr>
              <w:rPr>
                <w:rFonts w:asciiTheme="majorHAnsi" w:hAnsiTheme="majorHAnsi" w:cstheme="majorHAnsi"/>
                <w:sz w:val="18"/>
                <w:szCs w:val="18"/>
              </w:rPr>
            </w:pPr>
          </w:p>
        </w:tc>
      </w:tr>
      <w:tr w:rsidR="001E721A" w:rsidRPr="005D6FD2" w14:paraId="44404D4A" w14:textId="77777777" w:rsidTr="00B2226A">
        <w:trPr>
          <w:gridAfter w:val="1"/>
          <w:wAfter w:w="6" w:type="dxa"/>
          <w:trHeight w:val="301"/>
        </w:trPr>
        <w:tc>
          <w:tcPr>
            <w:tcW w:w="1276" w:type="dxa"/>
            <w:vMerge/>
          </w:tcPr>
          <w:p w14:paraId="7FAAEEED" w14:textId="77777777" w:rsidR="001E721A" w:rsidRPr="00D87B13" w:rsidRDefault="001E721A" w:rsidP="00275AC7">
            <w:pPr>
              <w:rPr>
                <w:rFonts w:asciiTheme="majorHAnsi" w:hAnsiTheme="majorHAnsi" w:cstheme="majorHAnsi"/>
                <w:b/>
                <w:sz w:val="22"/>
                <w:szCs w:val="22"/>
              </w:rPr>
            </w:pPr>
          </w:p>
        </w:tc>
        <w:tc>
          <w:tcPr>
            <w:tcW w:w="2268" w:type="dxa"/>
          </w:tcPr>
          <w:p w14:paraId="36BF9F39" w14:textId="6B0F6CD2" w:rsidR="001E721A" w:rsidRPr="00275AC7" w:rsidRDefault="001E721A" w:rsidP="00275AC7">
            <w:pPr>
              <w:rPr>
                <w:rFonts w:asciiTheme="majorHAnsi" w:hAnsiTheme="majorHAnsi" w:cstheme="majorHAnsi"/>
                <w:b/>
                <w:sz w:val="18"/>
                <w:szCs w:val="18"/>
              </w:rPr>
            </w:pPr>
            <w:r>
              <w:rPr>
                <w:rFonts w:asciiTheme="majorHAnsi" w:hAnsiTheme="majorHAnsi" w:cstheme="majorHAnsi"/>
                <w:b/>
                <w:sz w:val="18"/>
                <w:szCs w:val="18"/>
              </w:rPr>
              <w:t xml:space="preserve">Year 6: </w:t>
            </w:r>
            <w:r w:rsidRPr="00275AC7">
              <w:rPr>
                <w:rFonts w:asciiTheme="majorHAnsi" w:hAnsiTheme="majorHAnsi" w:cstheme="majorHAnsi"/>
                <w:b/>
                <w:sz w:val="18"/>
                <w:szCs w:val="18"/>
              </w:rPr>
              <w:t>WWI</w:t>
            </w:r>
          </w:p>
          <w:p w14:paraId="704C26B8" w14:textId="77777777" w:rsidR="001E721A" w:rsidRPr="00275AC7" w:rsidRDefault="001E721A" w:rsidP="00275AC7">
            <w:pPr>
              <w:rPr>
                <w:rFonts w:asciiTheme="majorHAnsi" w:hAnsiTheme="majorHAnsi" w:cstheme="majorHAnsi"/>
                <w:bCs/>
                <w:i/>
                <w:iCs/>
                <w:sz w:val="18"/>
                <w:szCs w:val="18"/>
              </w:rPr>
            </w:pPr>
            <w:r w:rsidRPr="00275AC7">
              <w:rPr>
                <w:rFonts w:asciiTheme="majorHAnsi" w:hAnsiTheme="majorHAnsi" w:cstheme="majorHAnsi"/>
                <w:bCs/>
                <w:i/>
                <w:iCs/>
                <w:sz w:val="18"/>
                <w:szCs w:val="18"/>
              </w:rPr>
              <w:t>How did the war affect the lives of young British men?</w:t>
            </w:r>
          </w:p>
          <w:p w14:paraId="347658F4" w14:textId="77777777" w:rsidR="001E721A" w:rsidRPr="00275AC7" w:rsidRDefault="001E721A" w:rsidP="00275AC7">
            <w:pPr>
              <w:rPr>
                <w:rFonts w:asciiTheme="majorHAnsi" w:hAnsiTheme="majorHAnsi" w:cstheme="majorHAnsi"/>
                <w:bCs/>
                <w:sz w:val="18"/>
                <w:szCs w:val="18"/>
                <w:highlight w:val="magenta"/>
              </w:rPr>
            </w:pPr>
          </w:p>
          <w:p w14:paraId="7A49D426" w14:textId="185A8067" w:rsidR="001E721A" w:rsidRDefault="001E721A" w:rsidP="00275AC7">
            <w:pPr>
              <w:rPr>
                <w:rFonts w:asciiTheme="majorHAnsi" w:hAnsiTheme="majorHAnsi" w:cstheme="majorHAnsi"/>
                <w:sz w:val="18"/>
                <w:szCs w:val="18"/>
              </w:rPr>
            </w:pPr>
            <w:r w:rsidRPr="00275AC7">
              <w:rPr>
                <w:rFonts w:asciiTheme="majorHAnsi" w:hAnsiTheme="majorHAnsi" w:cstheme="majorHAnsi"/>
                <w:sz w:val="18"/>
                <w:szCs w:val="18"/>
              </w:rPr>
              <w:t>A study of an aspect or theme in British history that extends pupils’ chronological knowledge beyond 1066.</w:t>
            </w:r>
          </w:p>
          <w:p w14:paraId="18F505B5" w14:textId="77777777" w:rsidR="001E721A" w:rsidRDefault="001E721A" w:rsidP="00690180">
            <w:pPr>
              <w:rPr>
                <w:rFonts w:asciiTheme="majorHAnsi" w:hAnsiTheme="majorHAnsi" w:cstheme="majorHAnsi"/>
                <w:sz w:val="18"/>
                <w:szCs w:val="18"/>
              </w:rPr>
            </w:pPr>
          </w:p>
          <w:p w14:paraId="0AE8A4D5" w14:textId="77777777" w:rsidR="00981EBE" w:rsidRPr="00981EBE" w:rsidRDefault="00981EBE" w:rsidP="00981EBE">
            <w:pPr>
              <w:rPr>
                <w:rFonts w:asciiTheme="majorHAnsi" w:hAnsiTheme="majorHAnsi" w:cstheme="majorHAnsi"/>
                <w:b/>
                <w:sz w:val="18"/>
                <w:szCs w:val="18"/>
              </w:rPr>
            </w:pPr>
            <w:r w:rsidRPr="00981EBE">
              <w:rPr>
                <w:rFonts w:asciiTheme="majorHAnsi" w:hAnsiTheme="majorHAnsi" w:cstheme="majorHAnsi"/>
                <w:b/>
                <w:sz w:val="18"/>
                <w:szCs w:val="18"/>
              </w:rPr>
              <w:t>Year 6: A Village Walk</w:t>
            </w:r>
          </w:p>
          <w:p w14:paraId="1A083C13" w14:textId="77777777" w:rsidR="00981EBE" w:rsidRPr="00981EBE" w:rsidRDefault="00981EBE" w:rsidP="00981EBE">
            <w:pPr>
              <w:rPr>
                <w:rFonts w:asciiTheme="majorHAnsi" w:hAnsiTheme="majorHAnsi" w:cstheme="majorHAnsi"/>
                <w:sz w:val="18"/>
                <w:szCs w:val="18"/>
              </w:rPr>
            </w:pPr>
            <w:r w:rsidRPr="00981EBE">
              <w:rPr>
                <w:rFonts w:asciiTheme="majorHAnsi" w:hAnsiTheme="majorHAnsi" w:cstheme="majorHAnsi"/>
                <w:sz w:val="18"/>
                <w:szCs w:val="18"/>
              </w:rPr>
              <w:t>Understand more of local area through development of geographical skills and field - OS maps, grid refs, physical and human features of our locality</w:t>
            </w:r>
          </w:p>
          <w:p w14:paraId="48F55D53" w14:textId="77777777" w:rsidR="00981EBE" w:rsidRPr="00275AC7" w:rsidRDefault="00981EBE" w:rsidP="00981EBE">
            <w:pPr>
              <w:rPr>
                <w:rFonts w:asciiTheme="majorHAnsi" w:hAnsiTheme="majorHAnsi" w:cstheme="majorHAnsi"/>
                <w:b/>
                <w:sz w:val="18"/>
                <w:szCs w:val="18"/>
              </w:rPr>
            </w:pPr>
            <w:r w:rsidRPr="00981EBE">
              <w:rPr>
                <w:rFonts w:asciiTheme="majorHAnsi" w:hAnsiTheme="majorHAnsi" w:cstheme="majorHAnsi"/>
                <w:iCs/>
                <w:color w:val="FF0000"/>
                <w:sz w:val="18"/>
                <w:szCs w:val="18"/>
              </w:rPr>
              <w:t>class walk</w:t>
            </w:r>
          </w:p>
          <w:p w14:paraId="5B9CFA99" w14:textId="3377E0BA" w:rsidR="00981EBE" w:rsidRPr="00275AC7" w:rsidRDefault="00981EBE" w:rsidP="00690180">
            <w:pPr>
              <w:rPr>
                <w:rFonts w:asciiTheme="majorHAnsi" w:hAnsiTheme="majorHAnsi" w:cstheme="majorHAnsi"/>
                <w:sz w:val="18"/>
                <w:szCs w:val="18"/>
              </w:rPr>
            </w:pPr>
          </w:p>
        </w:tc>
        <w:tc>
          <w:tcPr>
            <w:tcW w:w="2268" w:type="dxa"/>
          </w:tcPr>
          <w:p w14:paraId="17F8840D" w14:textId="77777777" w:rsidR="001E721A" w:rsidRDefault="001E721A" w:rsidP="00B2226A">
            <w:pPr>
              <w:rPr>
                <w:rFonts w:asciiTheme="majorHAnsi" w:hAnsiTheme="majorHAnsi" w:cstheme="majorHAnsi"/>
                <w:b/>
                <w:sz w:val="18"/>
                <w:szCs w:val="18"/>
              </w:rPr>
            </w:pPr>
            <w:r>
              <w:rPr>
                <w:rFonts w:asciiTheme="majorHAnsi" w:hAnsiTheme="majorHAnsi" w:cstheme="majorHAnsi"/>
                <w:b/>
                <w:sz w:val="18"/>
                <w:szCs w:val="18"/>
              </w:rPr>
              <w:t xml:space="preserve">Year 6: </w:t>
            </w:r>
          </w:p>
          <w:p w14:paraId="37A24770" w14:textId="71E66D5F" w:rsidR="00984B0A" w:rsidRDefault="00984B0A" w:rsidP="00B2226A">
            <w:pPr>
              <w:rPr>
                <w:rFonts w:asciiTheme="majorHAnsi" w:hAnsiTheme="majorHAnsi" w:cstheme="majorHAnsi"/>
                <w:bCs/>
                <w:sz w:val="18"/>
                <w:szCs w:val="18"/>
              </w:rPr>
            </w:pPr>
            <w:r w:rsidRPr="00984B0A">
              <w:rPr>
                <w:rFonts w:asciiTheme="majorHAnsi" w:hAnsiTheme="majorHAnsi" w:cstheme="majorHAnsi"/>
                <w:bCs/>
                <w:sz w:val="18"/>
                <w:szCs w:val="18"/>
              </w:rPr>
              <w:t>Name</w:t>
            </w:r>
            <w:r>
              <w:rPr>
                <w:rFonts w:asciiTheme="majorHAnsi" w:hAnsiTheme="majorHAnsi" w:cstheme="majorHAnsi"/>
                <w:bCs/>
                <w:sz w:val="18"/>
                <w:szCs w:val="18"/>
              </w:rPr>
              <w:t xml:space="preserve"> and locate counties and cities of the United Kingdom, geographical regions and their identifying human characteristics, key topographical features( including hills, mountains, coasts and rivers), land use and patterns: and some understand how some aspects of these have changed over time.</w:t>
            </w:r>
          </w:p>
          <w:p w14:paraId="3046AD34" w14:textId="31237091" w:rsidR="00984B0A" w:rsidRPr="00984B0A" w:rsidRDefault="00984B0A" w:rsidP="00B2226A">
            <w:pPr>
              <w:rPr>
                <w:rFonts w:asciiTheme="majorHAnsi" w:hAnsiTheme="majorHAnsi" w:cstheme="majorHAnsi"/>
                <w:bCs/>
                <w:iCs/>
                <w:sz w:val="18"/>
                <w:szCs w:val="18"/>
              </w:rPr>
            </w:pPr>
          </w:p>
        </w:tc>
        <w:tc>
          <w:tcPr>
            <w:tcW w:w="2552" w:type="dxa"/>
          </w:tcPr>
          <w:p w14:paraId="28E3BCDE" w14:textId="45599BB5" w:rsidR="001E721A" w:rsidRPr="00275AC7" w:rsidRDefault="001E721A" w:rsidP="00275AC7">
            <w:pPr>
              <w:rPr>
                <w:rFonts w:asciiTheme="majorHAnsi" w:hAnsiTheme="majorHAnsi" w:cstheme="majorHAnsi"/>
                <w:b/>
                <w:sz w:val="18"/>
                <w:szCs w:val="18"/>
              </w:rPr>
            </w:pPr>
            <w:r>
              <w:rPr>
                <w:rFonts w:asciiTheme="majorHAnsi" w:hAnsiTheme="majorHAnsi" w:cstheme="majorHAnsi"/>
                <w:b/>
                <w:sz w:val="18"/>
                <w:szCs w:val="18"/>
              </w:rPr>
              <w:t xml:space="preserve">Year 6: </w:t>
            </w:r>
            <w:r w:rsidRPr="00275AC7">
              <w:rPr>
                <w:rFonts w:asciiTheme="majorHAnsi" w:hAnsiTheme="majorHAnsi" w:cstheme="majorHAnsi"/>
                <w:b/>
                <w:sz w:val="18"/>
                <w:szCs w:val="18"/>
              </w:rPr>
              <w:t>Stone Age to Iron Age</w:t>
            </w:r>
          </w:p>
          <w:p w14:paraId="43D146AC" w14:textId="77777777" w:rsidR="001E721A" w:rsidRPr="00275AC7" w:rsidRDefault="001E721A" w:rsidP="00275AC7">
            <w:pPr>
              <w:rPr>
                <w:rFonts w:asciiTheme="majorHAnsi" w:hAnsiTheme="majorHAnsi" w:cstheme="majorHAnsi"/>
                <w:b/>
                <w:sz w:val="18"/>
                <w:szCs w:val="18"/>
              </w:rPr>
            </w:pPr>
          </w:p>
          <w:p w14:paraId="43D0FEA4" w14:textId="77777777" w:rsidR="001E721A" w:rsidRDefault="001E721A" w:rsidP="00275AC7">
            <w:pPr>
              <w:rPr>
                <w:rFonts w:asciiTheme="majorHAnsi" w:hAnsiTheme="majorHAnsi" w:cstheme="majorHAnsi"/>
                <w:i/>
                <w:iCs/>
                <w:sz w:val="18"/>
                <w:szCs w:val="18"/>
              </w:rPr>
            </w:pPr>
            <w:r w:rsidRPr="00275AC7">
              <w:rPr>
                <w:rFonts w:asciiTheme="majorHAnsi" w:hAnsiTheme="majorHAnsi" w:cstheme="majorHAnsi"/>
                <w:i/>
                <w:iCs/>
                <w:sz w:val="18"/>
                <w:szCs w:val="18"/>
              </w:rPr>
              <w:t>When do you think it was better to live – Stone Age, Bronze Age or Iron Age?</w:t>
            </w:r>
          </w:p>
          <w:p w14:paraId="43C5AE8C" w14:textId="77777777" w:rsidR="001E721A" w:rsidRPr="00275AC7" w:rsidRDefault="001E721A" w:rsidP="001E721A">
            <w:pPr>
              <w:rPr>
                <w:rFonts w:asciiTheme="majorHAnsi" w:hAnsiTheme="majorHAnsi" w:cstheme="majorHAnsi"/>
                <w:sz w:val="18"/>
                <w:szCs w:val="18"/>
              </w:rPr>
            </w:pPr>
          </w:p>
          <w:p w14:paraId="11C609F4" w14:textId="77777777" w:rsidR="001E721A" w:rsidRPr="00690180" w:rsidRDefault="001E721A" w:rsidP="001E721A">
            <w:pPr>
              <w:rPr>
                <w:rFonts w:asciiTheme="majorHAnsi" w:hAnsiTheme="majorHAnsi" w:cstheme="majorHAnsi"/>
                <w:sz w:val="18"/>
                <w:szCs w:val="18"/>
              </w:rPr>
            </w:pPr>
            <w:r w:rsidRPr="00690180">
              <w:rPr>
                <w:rFonts w:asciiTheme="majorHAnsi" w:hAnsiTheme="majorHAnsi" w:cstheme="majorHAnsi"/>
                <w:sz w:val="18"/>
                <w:szCs w:val="18"/>
              </w:rPr>
              <w:t>Changes in Britain from the Stone Age to the Iron Age.</w:t>
            </w:r>
          </w:p>
          <w:p w14:paraId="669BA840" w14:textId="31DE9A44" w:rsidR="001E721A" w:rsidRPr="00275AC7" w:rsidRDefault="001E721A" w:rsidP="00275AC7">
            <w:pPr>
              <w:rPr>
                <w:rFonts w:asciiTheme="majorHAnsi" w:hAnsiTheme="majorHAnsi" w:cstheme="majorHAnsi"/>
                <w:i/>
                <w:iCs/>
                <w:sz w:val="18"/>
                <w:szCs w:val="18"/>
              </w:rPr>
            </w:pPr>
          </w:p>
        </w:tc>
        <w:tc>
          <w:tcPr>
            <w:tcW w:w="2409" w:type="dxa"/>
          </w:tcPr>
          <w:p w14:paraId="658D3502" w14:textId="77777777" w:rsidR="001E721A" w:rsidRPr="001E721A" w:rsidRDefault="001E721A" w:rsidP="001E721A">
            <w:pPr>
              <w:rPr>
                <w:rFonts w:asciiTheme="majorHAnsi" w:hAnsiTheme="majorHAnsi" w:cstheme="majorHAnsi"/>
                <w:b/>
                <w:bCs/>
                <w:sz w:val="18"/>
                <w:szCs w:val="18"/>
              </w:rPr>
            </w:pPr>
            <w:r w:rsidRPr="001E721A">
              <w:rPr>
                <w:rFonts w:asciiTheme="majorHAnsi" w:hAnsiTheme="majorHAnsi" w:cstheme="majorHAnsi"/>
                <w:b/>
                <w:bCs/>
                <w:sz w:val="18"/>
                <w:szCs w:val="18"/>
              </w:rPr>
              <w:t xml:space="preserve">Year 6: Coasts and counties </w:t>
            </w:r>
          </w:p>
          <w:p w14:paraId="75377054" w14:textId="0F0EC079" w:rsidR="001E721A" w:rsidRDefault="001E721A" w:rsidP="001E721A">
            <w:pPr>
              <w:rPr>
                <w:rFonts w:asciiTheme="majorHAnsi" w:hAnsiTheme="majorHAnsi" w:cstheme="majorHAnsi"/>
                <w:sz w:val="18"/>
                <w:szCs w:val="18"/>
              </w:rPr>
            </w:pPr>
            <w:r w:rsidRPr="001E721A">
              <w:rPr>
                <w:rFonts w:asciiTheme="majorHAnsi" w:hAnsiTheme="majorHAnsi" w:cstheme="majorHAnsi"/>
                <w:sz w:val="18"/>
                <w:szCs w:val="18"/>
              </w:rPr>
              <w:t>Describe and understand key aspects of physical geography</w:t>
            </w:r>
            <w:r>
              <w:rPr>
                <w:rFonts w:asciiTheme="majorHAnsi" w:hAnsiTheme="majorHAnsi" w:cstheme="majorHAnsi"/>
                <w:sz w:val="18"/>
                <w:szCs w:val="18"/>
              </w:rPr>
              <w:t xml:space="preserve"> </w:t>
            </w:r>
          </w:p>
          <w:p w14:paraId="28B8F1CF" w14:textId="64BAEE76" w:rsidR="001E721A" w:rsidRPr="00275AC7" w:rsidRDefault="001E721A" w:rsidP="00B2226A">
            <w:pPr>
              <w:rPr>
                <w:rFonts w:asciiTheme="majorHAnsi" w:hAnsiTheme="majorHAnsi" w:cstheme="majorHAnsi"/>
                <w:b/>
                <w:bCs/>
                <w:sz w:val="18"/>
                <w:szCs w:val="18"/>
              </w:rPr>
            </w:pPr>
          </w:p>
        </w:tc>
        <w:tc>
          <w:tcPr>
            <w:tcW w:w="2552" w:type="dxa"/>
          </w:tcPr>
          <w:p w14:paraId="55336327" w14:textId="77777777" w:rsidR="001E721A" w:rsidRPr="00690180" w:rsidRDefault="001E721A" w:rsidP="008164A5">
            <w:pPr>
              <w:rPr>
                <w:rFonts w:asciiTheme="majorHAnsi" w:hAnsiTheme="majorHAnsi" w:cstheme="majorHAnsi"/>
                <w:b/>
                <w:sz w:val="18"/>
                <w:szCs w:val="18"/>
              </w:rPr>
            </w:pPr>
            <w:r w:rsidRPr="00690180">
              <w:rPr>
                <w:rFonts w:asciiTheme="majorHAnsi" w:hAnsiTheme="majorHAnsi" w:cstheme="majorHAnsi"/>
                <w:b/>
                <w:sz w:val="18"/>
                <w:szCs w:val="18"/>
              </w:rPr>
              <w:t>Year 6: Brazil</w:t>
            </w:r>
          </w:p>
          <w:p w14:paraId="5A64ABC9" w14:textId="77777777" w:rsidR="0003087F" w:rsidRDefault="0003087F" w:rsidP="008164A5">
            <w:pPr>
              <w:rPr>
                <w:rFonts w:asciiTheme="majorHAnsi" w:hAnsiTheme="majorHAnsi" w:cstheme="majorHAnsi"/>
                <w:sz w:val="18"/>
                <w:szCs w:val="18"/>
              </w:rPr>
            </w:pPr>
            <w:r>
              <w:rPr>
                <w:rFonts w:asciiTheme="majorHAnsi" w:hAnsiTheme="majorHAnsi" w:cstheme="majorHAnsi"/>
                <w:sz w:val="18"/>
                <w:szCs w:val="18"/>
              </w:rPr>
              <w:t>North America, South America, Brazil.</w:t>
            </w:r>
          </w:p>
          <w:p w14:paraId="5A21503D" w14:textId="34A05466" w:rsidR="001E721A" w:rsidRPr="00275AC7" w:rsidRDefault="001E721A" w:rsidP="00B2226A">
            <w:pPr>
              <w:rPr>
                <w:rFonts w:asciiTheme="majorHAnsi" w:hAnsiTheme="majorHAnsi" w:cstheme="majorHAnsi"/>
                <w:b/>
                <w:sz w:val="18"/>
                <w:szCs w:val="18"/>
              </w:rPr>
            </w:pPr>
          </w:p>
        </w:tc>
        <w:tc>
          <w:tcPr>
            <w:tcW w:w="2829" w:type="dxa"/>
          </w:tcPr>
          <w:p w14:paraId="68C02093" w14:textId="77777777" w:rsidR="001E721A" w:rsidRPr="00690180" w:rsidRDefault="001E721A" w:rsidP="008164A5">
            <w:pPr>
              <w:rPr>
                <w:rFonts w:asciiTheme="majorHAnsi" w:hAnsiTheme="majorHAnsi" w:cstheme="majorHAnsi"/>
                <w:b/>
                <w:sz w:val="18"/>
                <w:szCs w:val="18"/>
              </w:rPr>
            </w:pPr>
            <w:r w:rsidRPr="00690180">
              <w:rPr>
                <w:rFonts w:asciiTheme="majorHAnsi" w:hAnsiTheme="majorHAnsi" w:cstheme="majorHAnsi"/>
                <w:b/>
                <w:sz w:val="18"/>
                <w:szCs w:val="18"/>
              </w:rPr>
              <w:t xml:space="preserve">Year 6: Battle of Britain </w:t>
            </w:r>
          </w:p>
          <w:p w14:paraId="2DAEA881" w14:textId="77777777" w:rsidR="001E721A" w:rsidRPr="00896E97" w:rsidRDefault="001E721A" w:rsidP="008164A5">
            <w:pPr>
              <w:rPr>
                <w:rFonts w:asciiTheme="majorHAnsi" w:hAnsiTheme="majorHAnsi" w:cstheme="majorHAnsi"/>
                <w:b/>
                <w:sz w:val="18"/>
                <w:szCs w:val="18"/>
              </w:rPr>
            </w:pPr>
            <w:r w:rsidRPr="00690180">
              <w:rPr>
                <w:rFonts w:asciiTheme="majorHAnsi" w:hAnsiTheme="majorHAnsi" w:cstheme="majorHAnsi"/>
                <w:sz w:val="18"/>
                <w:szCs w:val="18"/>
              </w:rPr>
              <w:t>Study a significant turning point in British History</w:t>
            </w:r>
          </w:p>
          <w:p w14:paraId="4B101D49" w14:textId="392D6BA9" w:rsidR="001E721A" w:rsidRPr="00275AC7" w:rsidRDefault="001E721A" w:rsidP="00275AC7">
            <w:pPr>
              <w:rPr>
                <w:rFonts w:asciiTheme="majorHAnsi" w:hAnsiTheme="majorHAnsi" w:cstheme="majorHAnsi"/>
                <w:sz w:val="18"/>
                <w:szCs w:val="18"/>
              </w:rPr>
            </w:pPr>
            <w:r w:rsidRPr="008164A5">
              <w:rPr>
                <w:rFonts w:asciiTheme="majorHAnsi" w:hAnsiTheme="majorHAnsi" w:cstheme="majorHAnsi"/>
                <w:color w:val="7030A0"/>
                <w:sz w:val="18"/>
                <w:szCs w:val="18"/>
              </w:rPr>
              <w:t xml:space="preserve"> </w:t>
            </w:r>
            <w:r w:rsidR="00CC32DE" w:rsidRPr="00CC32DE">
              <w:rPr>
                <w:rFonts w:asciiTheme="majorHAnsi" w:hAnsiTheme="majorHAnsi" w:cstheme="majorHAnsi"/>
                <w:color w:val="FF0000"/>
                <w:sz w:val="18"/>
                <w:szCs w:val="18"/>
              </w:rPr>
              <w:t>Y6 Residential trip</w:t>
            </w:r>
          </w:p>
        </w:tc>
      </w:tr>
      <w:tr w:rsidR="00275AC7" w:rsidRPr="005D6FD2" w14:paraId="71878748" w14:textId="77777777" w:rsidTr="0003087F">
        <w:tc>
          <w:tcPr>
            <w:tcW w:w="1276" w:type="dxa"/>
          </w:tcPr>
          <w:p w14:paraId="33AA5A5A" w14:textId="098C1342"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Science</w:t>
            </w:r>
          </w:p>
          <w:p w14:paraId="7132E1B4" w14:textId="0ADBF749" w:rsidR="00275AC7" w:rsidRPr="00D87B13" w:rsidRDefault="00275AC7" w:rsidP="00275AC7">
            <w:pPr>
              <w:rPr>
                <w:rFonts w:asciiTheme="majorHAnsi" w:hAnsiTheme="majorHAnsi" w:cstheme="majorHAnsi"/>
                <w:sz w:val="22"/>
                <w:szCs w:val="22"/>
              </w:rPr>
            </w:pPr>
          </w:p>
        </w:tc>
        <w:tc>
          <w:tcPr>
            <w:tcW w:w="2268" w:type="dxa"/>
          </w:tcPr>
          <w:p w14:paraId="2F3AF3DD"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Year 5</w:t>
            </w:r>
          </w:p>
          <w:p w14:paraId="03AA2C3F"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Properties and changes in materials</w:t>
            </w:r>
          </w:p>
          <w:p w14:paraId="327020E3"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Compare properties of every day materials, explore dissolving, mixing and changing of states as well as reversible and irreversible changes</w:t>
            </w:r>
          </w:p>
          <w:p w14:paraId="12AA808E" w14:textId="77777777" w:rsidR="00275AC7" w:rsidRPr="00896E97" w:rsidRDefault="00275AC7" w:rsidP="00275AC7">
            <w:pPr>
              <w:rPr>
                <w:rFonts w:asciiTheme="majorHAnsi" w:hAnsiTheme="majorHAnsi" w:cstheme="majorHAnsi"/>
                <w:b/>
                <w:sz w:val="18"/>
                <w:szCs w:val="18"/>
              </w:rPr>
            </w:pPr>
          </w:p>
          <w:p w14:paraId="32128421"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Year 6</w:t>
            </w:r>
          </w:p>
          <w:p w14:paraId="0B63B6D7"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Evolution and Inheritance</w:t>
            </w:r>
          </w:p>
          <w:p w14:paraId="7A83D6AF"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lastRenderedPageBreak/>
              <w:t>Recognize that living things have changes over time, that fossils provide information from millions of years ago, explore factors associated with inheritance and identify how plants and animals adapt to their environment</w:t>
            </w:r>
          </w:p>
        </w:tc>
        <w:tc>
          <w:tcPr>
            <w:tcW w:w="2268" w:type="dxa"/>
          </w:tcPr>
          <w:p w14:paraId="72648B55"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lastRenderedPageBreak/>
              <w:t>Year 5</w:t>
            </w:r>
          </w:p>
          <w:p w14:paraId="1642362A"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Properties and changes in materials</w:t>
            </w:r>
          </w:p>
          <w:p w14:paraId="0524AD85"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Compare properties of every day materials, explore dissolving, mixing and changing of states as well as reversible and irreversible changes</w:t>
            </w:r>
          </w:p>
          <w:p w14:paraId="722ED427" w14:textId="5C246000" w:rsidR="00275AC7" w:rsidRPr="00896E97" w:rsidRDefault="00275AC7" w:rsidP="00275AC7">
            <w:pPr>
              <w:rPr>
                <w:rFonts w:asciiTheme="majorHAnsi" w:hAnsiTheme="majorHAnsi" w:cstheme="majorHAnsi"/>
                <w:b/>
                <w:sz w:val="18"/>
                <w:szCs w:val="18"/>
              </w:rPr>
            </w:pPr>
          </w:p>
          <w:p w14:paraId="52B52E23" w14:textId="41AACFF0"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Year 6</w:t>
            </w:r>
          </w:p>
          <w:p w14:paraId="0BB7CE8F"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 xml:space="preserve">All Living Things </w:t>
            </w:r>
          </w:p>
          <w:p w14:paraId="257BEF42"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lastRenderedPageBreak/>
              <w:t>Describe how living things are classified and give reasons for specific characteristics</w:t>
            </w:r>
          </w:p>
          <w:p w14:paraId="35E2CBA9" w14:textId="793E94D1" w:rsidR="00275AC7" w:rsidRPr="00896E97" w:rsidRDefault="00275AC7" w:rsidP="00275AC7">
            <w:pPr>
              <w:rPr>
                <w:rFonts w:asciiTheme="majorHAnsi" w:hAnsiTheme="majorHAnsi" w:cstheme="majorHAnsi"/>
                <w:b/>
                <w:sz w:val="18"/>
                <w:szCs w:val="18"/>
              </w:rPr>
            </w:pPr>
          </w:p>
        </w:tc>
        <w:tc>
          <w:tcPr>
            <w:tcW w:w="2552" w:type="dxa"/>
          </w:tcPr>
          <w:p w14:paraId="02733DCE"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lastRenderedPageBreak/>
              <w:t>Year  5</w:t>
            </w:r>
          </w:p>
          <w:p w14:paraId="1A16BE03"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 xml:space="preserve">Earth and Space </w:t>
            </w:r>
          </w:p>
          <w:p w14:paraId="75843914"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b/>
                <w:sz w:val="18"/>
                <w:szCs w:val="18"/>
              </w:rPr>
              <w:t>Describe the</w:t>
            </w:r>
            <w:r w:rsidRPr="00896E97">
              <w:rPr>
                <w:rFonts w:asciiTheme="majorHAnsi" w:hAnsiTheme="majorHAnsi" w:cstheme="majorHAnsi"/>
                <w:sz w:val="18"/>
                <w:szCs w:val="18"/>
              </w:rPr>
              <w:t xml:space="preserve"> movement of the Earth and planets relative to the sun, the movement of the moon relative to the Earth. Explain day and night</w:t>
            </w:r>
          </w:p>
          <w:p w14:paraId="485D2DF9" w14:textId="77777777" w:rsidR="00275AC7" w:rsidRPr="00896E97" w:rsidRDefault="00275AC7" w:rsidP="00275AC7">
            <w:pPr>
              <w:rPr>
                <w:rFonts w:asciiTheme="majorHAnsi" w:hAnsiTheme="majorHAnsi" w:cstheme="majorHAnsi"/>
                <w:b/>
                <w:sz w:val="18"/>
                <w:szCs w:val="18"/>
              </w:rPr>
            </w:pPr>
          </w:p>
          <w:p w14:paraId="76237230" w14:textId="77777777" w:rsidR="00275AC7" w:rsidRPr="00896E97" w:rsidRDefault="00275AC7" w:rsidP="00275AC7">
            <w:pPr>
              <w:rPr>
                <w:rFonts w:asciiTheme="majorHAnsi" w:hAnsiTheme="majorHAnsi" w:cstheme="majorHAnsi"/>
                <w:b/>
                <w:sz w:val="18"/>
                <w:szCs w:val="18"/>
              </w:rPr>
            </w:pPr>
          </w:p>
          <w:p w14:paraId="67D76154" w14:textId="77777777" w:rsidR="00275AC7" w:rsidRPr="00896E97" w:rsidRDefault="00275AC7" w:rsidP="00275AC7">
            <w:pPr>
              <w:rPr>
                <w:rFonts w:asciiTheme="majorHAnsi" w:hAnsiTheme="majorHAnsi" w:cstheme="majorHAnsi"/>
                <w:b/>
                <w:sz w:val="18"/>
                <w:szCs w:val="18"/>
              </w:rPr>
            </w:pPr>
          </w:p>
          <w:p w14:paraId="5F4473A8"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Year 6</w:t>
            </w:r>
          </w:p>
          <w:p w14:paraId="6015E2A0"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The circulatory system</w:t>
            </w:r>
          </w:p>
          <w:p w14:paraId="42A3F1DC"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lastRenderedPageBreak/>
              <w:t>Identify and name basic parts and organs of the human circulatory system, and explain functions of the heart, blood vessels and blood.</w:t>
            </w:r>
          </w:p>
          <w:p w14:paraId="01587893" w14:textId="54B7FD66"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sz w:val="18"/>
                <w:szCs w:val="18"/>
              </w:rPr>
              <w:t>Recognise the impact of diet, exercise, drugs and lifestyle on the way our bodies function.</w:t>
            </w:r>
          </w:p>
          <w:p w14:paraId="58ABD395" w14:textId="07DF6D03" w:rsidR="00275AC7" w:rsidRPr="00896E97" w:rsidRDefault="00275AC7" w:rsidP="00275AC7">
            <w:pPr>
              <w:rPr>
                <w:rFonts w:asciiTheme="majorHAnsi" w:hAnsiTheme="majorHAnsi" w:cstheme="majorHAnsi"/>
                <w:b/>
                <w:sz w:val="18"/>
                <w:szCs w:val="18"/>
              </w:rPr>
            </w:pPr>
          </w:p>
        </w:tc>
        <w:tc>
          <w:tcPr>
            <w:tcW w:w="2409" w:type="dxa"/>
          </w:tcPr>
          <w:p w14:paraId="49881AC5"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lastRenderedPageBreak/>
              <w:t>Year 5</w:t>
            </w:r>
          </w:p>
          <w:p w14:paraId="0577C56C"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Forces</w:t>
            </w:r>
          </w:p>
          <w:p w14:paraId="5EDD6925"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Explain gravity, identify the effects of air resistance, water resistance and friction, recognize that some mechanisms allow a smaller force to have a greater effect</w:t>
            </w:r>
          </w:p>
          <w:p w14:paraId="6CA17823" w14:textId="77777777" w:rsidR="00275AC7" w:rsidRPr="00896E97" w:rsidRDefault="00275AC7" w:rsidP="00275AC7">
            <w:pPr>
              <w:rPr>
                <w:rFonts w:asciiTheme="majorHAnsi" w:hAnsiTheme="majorHAnsi" w:cstheme="majorHAnsi"/>
                <w:sz w:val="18"/>
                <w:szCs w:val="18"/>
              </w:rPr>
            </w:pPr>
          </w:p>
          <w:p w14:paraId="4FD69929" w14:textId="77777777" w:rsidR="00275AC7" w:rsidRPr="00896E97" w:rsidRDefault="00275AC7" w:rsidP="00275AC7">
            <w:pPr>
              <w:rPr>
                <w:rFonts w:asciiTheme="majorHAnsi" w:hAnsiTheme="majorHAnsi" w:cstheme="majorHAnsi"/>
                <w:b/>
                <w:sz w:val="18"/>
                <w:szCs w:val="18"/>
              </w:rPr>
            </w:pPr>
          </w:p>
          <w:p w14:paraId="06C2C60E"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Year 6</w:t>
            </w:r>
          </w:p>
          <w:p w14:paraId="7934B610"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The circulatory system</w:t>
            </w:r>
          </w:p>
          <w:p w14:paraId="52E0D604" w14:textId="63673083"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lastRenderedPageBreak/>
              <w:t>Identify and name basic parts and organs of the human circulatory system, and explain functions of the heart, blood vessels and blood.</w:t>
            </w:r>
            <w:r>
              <w:rPr>
                <w:rFonts w:asciiTheme="majorHAnsi" w:hAnsiTheme="majorHAnsi" w:cstheme="majorHAnsi"/>
                <w:sz w:val="18"/>
                <w:szCs w:val="18"/>
              </w:rPr>
              <w:t xml:space="preserve"> </w:t>
            </w:r>
            <w:r w:rsidRPr="00896E97">
              <w:rPr>
                <w:rFonts w:asciiTheme="majorHAnsi" w:hAnsiTheme="majorHAnsi" w:cstheme="majorHAnsi"/>
                <w:sz w:val="18"/>
                <w:szCs w:val="18"/>
              </w:rPr>
              <w:t>Recognise the impact of diet, exercise, drugs and lifestyle on the way our bodies function.</w:t>
            </w:r>
          </w:p>
        </w:tc>
        <w:tc>
          <w:tcPr>
            <w:tcW w:w="2552" w:type="dxa"/>
          </w:tcPr>
          <w:p w14:paraId="668CB4AA"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lastRenderedPageBreak/>
              <w:t>Year 5</w:t>
            </w:r>
          </w:p>
          <w:p w14:paraId="3EFBC383"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Living things and their habitats</w:t>
            </w:r>
          </w:p>
          <w:p w14:paraId="5B8845B1"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Describe the differences in lifecycle of mammal, amphibian, insect and bird, describe life processes of reproduction in some plants and animals</w:t>
            </w:r>
          </w:p>
          <w:p w14:paraId="15E66D9F" w14:textId="77777777" w:rsidR="00275AC7" w:rsidRPr="00896E97" w:rsidRDefault="00275AC7" w:rsidP="00275AC7">
            <w:pPr>
              <w:rPr>
                <w:rFonts w:asciiTheme="majorHAnsi" w:hAnsiTheme="majorHAnsi" w:cstheme="majorHAnsi"/>
                <w:b/>
                <w:sz w:val="18"/>
                <w:szCs w:val="18"/>
              </w:rPr>
            </w:pPr>
          </w:p>
          <w:p w14:paraId="2FD180C9" w14:textId="77777777" w:rsidR="00275AC7" w:rsidRDefault="00275AC7" w:rsidP="00275AC7">
            <w:pPr>
              <w:rPr>
                <w:rFonts w:asciiTheme="majorHAnsi" w:hAnsiTheme="majorHAnsi" w:cstheme="majorHAnsi"/>
                <w:b/>
                <w:sz w:val="18"/>
                <w:szCs w:val="18"/>
              </w:rPr>
            </w:pPr>
          </w:p>
          <w:p w14:paraId="513F8DA6" w14:textId="4466B707" w:rsidR="00275AC7" w:rsidRPr="00896E97" w:rsidRDefault="00275AC7" w:rsidP="00275AC7">
            <w:pPr>
              <w:rPr>
                <w:rFonts w:asciiTheme="majorHAnsi" w:hAnsiTheme="majorHAnsi" w:cstheme="majorHAnsi"/>
                <w:b/>
                <w:sz w:val="18"/>
                <w:szCs w:val="18"/>
              </w:rPr>
            </w:pPr>
            <w:r>
              <w:rPr>
                <w:rFonts w:asciiTheme="majorHAnsi" w:hAnsiTheme="majorHAnsi" w:cstheme="majorHAnsi"/>
                <w:b/>
                <w:sz w:val="18"/>
                <w:szCs w:val="18"/>
              </w:rPr>
              <w:t>Year</w:t>
            </w:r>
            <w:r w:rsidRPr="00896E97">
              <w:rPr>
                <w:rFonts w:asciiTheme="majorHAnsi" w:hAnsiTheme="majorHAnsi" w:cstheme="majorHAnsi"/>
                <w:b/>
                <w:sz w:val="18"/>
                <w:szCs w:val="18"/>
              </w:rPr>
              <w:t xml:space="preserve"> 6</w:t>
            </w:r>
          </w:p>
          <w:p w14:paraId="0E29F459"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Light</w:t>
            </w:r>
          </w:p>
          <w:p w14:paraId="7A8FA20A"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lastRenderedPageBreak/>
              <w:t>Recognize that light appears to travel in straight lines, explain how light travels from a light source to our eyes and explore shadows</w:t>
            </w:r>
          </w:p>
          <w:p w14:paraId="167F3DF5" w14:textId="41EDEA5B" w:rsidR="00275AC7" w:rsidRPr="00896E97" w:rsidRDefault="00275AC7" w:rsidP="00275AC7">
            <w:pPr>
              <w:rPr>
                <w:rFonts w:asciiTheme="majorHAnsi" w:hAnsiTheme="majorHAnsi" w:cstheme="majorHAnsi"/>
                <w:b/>
                <w:sz w:val="18"/>
                <w:szCs w:val="18"/>
              </w:rPr>
            </w:pPr>
          </w:p>
        </w:tc>
        <w:tc>
          <w:tcPr>
            <w:tcW w:w="2835" w:type="dxa"/>
            <w:gridSpan w:val="2"/>
          </w:tcPr>
          <w:p w14:paraId="17F49EC0" w14:textId="61DFC8F5" w:rsidR="00275AC7" w:rsidRPr="00896E97" w:rsidRDefault="00275AC7" w:rsidP="00275AC7">
            <w:pPr>
              <w:rPr>
                <w:rFonts w:asciiTheme="majorHAnsi" w:hAnsiTheme="majorHAnsi" w:cstheme="majorHAnsi"/>
                <w:b/>
                <w:sz w:val="18"/>
                <w:szCs w:val="18"/>
              </w:rPr>
            </w:pPr>
            <w:r>
              <w:rPr>
                <w:rFonts w:asciiTheme="majorHAnsi" w:hAnsiTheme="majorHAnsi" w:cstheme="majorHAnsi"/>
                <w:b/>
                <w:sz w:val="18"/>
                <w:szCs w:val="18"/>
              </w:rPr>
              <w:lastRenderedPageBreak/>
              <w:t>Year</w:t>
            </w:r>
            <w:r w:rsidRPr="00896E97">
              <w:rPr>
                <w:rFonts w:asciiTheme="majorHAnsi" w:hAnsiTheme="majorHAnsi" w:cstheme="majorHAnsi"/>
                <w:b/>
                <w:sz w:val="18"/>
                <w:szCs w:val="18"/>
              </w:rPr>
              <w:t xml:space="preserve"> 5</w:t>
            </w:r>
          </w:p>
          <w:p w14:paraId="1E7ADABB"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Animals including humans</w:t>
            </w:r>
          </w:p>
          <w:p w14:paraId="6A260D80"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Growth and development of humans from birth to old age</w:t>
            </w:r>
          </w:p>
          <w:p w14:paraId="50E0D1F9" w14:textId="77777777" w:rsidR="00275AC7" w:rsidRPr="00896E97" w:rsidRDefault="00275AC7" w:rsidP="00275AC7">
            <w:pPr>
              <w:rPr>
                <w:rFonts w:asciiTheme="majorHAnsi" w:hAnsiTheme="majorHAnsi" w:cstheme="majorHAnsi"/>
                <w:b/>
                <w:sz w:val="18"/>
                <w:szCs w:val="18"/>
              </w:rPr>
            </w:pPr>
          </w:p>
          <w:p w14:paraId="380D427F" w14:textId="77777777"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 xml:space="preserve"> </w:t>
            </w:r>
          </w:p>
          <w:p w14:paraId="3BD9D149" w14:textId="77777777" w:rsidR="00275AC7" w:rsidRPr="00896E97" w:rsidRDefault="00275AC7" w:rsidP="00275AC7">
            <w:pPr>
              <w:rPr>
                <w:rFonts w:asciiTheme="majorHAnsi" w:hAnsiTheme="majorHAnsi" w:cstheme="majorHAnsi"/>
                <w:sz w:val="18"/>
                <w:szCs w:val="18"/>
              </w:rPr>
            </w:pPr>
          </w:p>
          <w:p w14:paraId="361BA0F5" w14:textId="77777777" w:rsidR="00275AC7" w:rsidRPr="00896E97" w:rsidRDefault="00275AC7" w:rsidP="00275AC7">
            <w:pPr>
              <w:rPr>
                <w:rFonts w:asciiTheme="majorHAnsi" w:hAnsiTheme="majorHAnsi" w:cstheme="majorHAnsi"/>
                <w:sz w:val="18"/>
                <w:szCs w:val="18"/>
              </w:rPr>
            </w:pPr>
          </w:p>
          <w:p w14:paraId="18705F5E" w14:textId="77777777" w:rsidR="00275AC7" w:rsidRPr="00896E97" w:rsidRDefault="00275AC7" w:rsidP="00275AC7">
            <w:pPr>
              <w:rPr>
                <w:rFonts w:asciiTheme="majorHAnsi" w:hAnsiTheme="majorHAnsi" w:cstheme="majorHAnsi"/>
                <w:sz w:val="18"/>
                <w:szCs w:val="18"/>
              </w:rPr>
            </w:pPr>
          </w:p>
          <w:p w14:paraId="70873AB5" w14:textId="77777777" w:rsidR="00275AC7" w:rsidRPr="00896E97" w:rsidRDefault="00275AC7" w:rsidP="00275AC7">
            <w:pPr>
              <w:rPr>
                <w:rFonts w:asciiTheme="majorHAnsi" w:hAnsiTheme="majorHAnsi" w:cstheme="majorHAnsi"/>
                <w:b/>
                <w:sz w:val="18"/>
                <w:szCs w:val="18"/>
              </w:rPr>
            </w:pPr>
          </w:p>
          <w:p w14:paraId="08640E80" w14:textId="11718543"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Year 6</w:t>
            </w:r>
          </w:p>
          <w:p w14:paraId="018CF2BC"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b/>
                <w:sz w:val="18"/>
                <w:szCs w:val="18"/>
              </w:rPr>
              <w:t>Electricity</w:t>
            </w:r>
          </w:p>
          <w:p w14:paraId="1748CC8C" w14:textId="77777777" w:rsidR="00275AC7" w:rsidRPr="00896E97" w:rsidRDefault="00275AC7" w:rsidP="00275AC7">
            <w:pPr>
              <w:rPr>
                <w:rFonts w:asciiTheme="majorHAnsi" w:hAnsiTheme="majorHAnsi" w:cstheme="majorHAnsi"/>
                <w:b/>
                <w:sz w:val="18"/>
                <w:szCs w:val="18"/>
              </w:rPr>
            </w:pPr>
            <w:r w:rsidRPr="00896E97">
              <w:rPr>
                <w:rFonts w:asciiTheme="majorHAnsi" w:hAnsiTheme="majorHAnsi" w:cstheme="majorHAnsi"/>
                <w:sz w:val="18"/>
                <w:szCs w:val="18"/>
              </w:rPr>
              <w:lastRenderedPageBreak/>
              <w:t>Investigate circuits including buzzers, bulbs and switches. Use symbols to represent components in a diagram</w:t>
            </w:r>
          </w:p>
          <w:p w14:paraId="659AAC0F" w14:textId="77777777" w:rsidR="00275AC7" w:rsidRDefault="00275AC7" w:rsidP="00275AC7">
            <w:pPr>
              <w:rPr>
                <w:rFonts w:asciiTheme="majorHAnsi" w:hAnsiTheme="majorHAnsi" w:cstheme="majorHAnsi"/>
                <w:b/>
                <w:sz w:val="18"/>
                <w:szCs w:val="18"/>
              </w:rPr>
            </w:pPr>
          </w:p>
          <w:p w14:paraId="7B7D099C" w14:textId="77777777" w:rsidR="00275AC7" w:rsidRPr="00896E97" w:rsidRDefault="00275AC7" w:rsidP="00275AC7">
            <w:pPr>
              <w:rPr>
                <w:rFonts w:asciiTheme="majorHAnsi" w:hAnsiTheme="majorHAnsi" w:cstheme="majorHAnsi"/>
                <w:sz w:val="18"/>
                <w:szCs w:val="18"/>
              </w:rPr>
            </w:pPr>
          </w:p>
          <w:p w14:paraId="2A78A610" w14:textId="6B0F0C03" w:rsidR="00275AC7" w:rsidRPr="00896E97" w:rsidRDefault="00275AC7" w:rsidP="00275AC7">
            <w:pPr>
              <w:rPr>
                <w:rFonts w:asciiTheme="majorHAnsi" w:hAnsiTheme="majorHAnsi" w:cstheme="majorHAnsi"/>
                <w:sz w:val="18"/>
                <w:szCs w:val="18"/>
              </w:rPr>
            </w:pPr>
          </w:p>
        </w:tc>
      </w:tr>
      <w:tr w:rsidR="00275AC7" w:rsidRPr="005D6FD2" w14:paraId="6F20D2E5" w14:textId="77777777" w:rsidTr="0003087F">
        <w:tc>
          <w:tcPr>
            <w:tcW w:w="1276" w:type="dxa"/>
          </w:tcPr>
          <w:p w14:paraId="06A0E1E8" w14:textId="1E465A0A"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lastRenderedPageBreak/>
              <w:t>DT</w:t>
            </w:r>
          </w:p>
        </w:tc>
        <w:tc>
          <w:tcPr>
            <w:tcW w:w="2268" w:type="dxa"/>
          </w:tcPr>
          <w:p w14:paraId="68557708"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w:t>
            </w:r>
            <w:r w:rsidRPr="00896E97">
              <w:rPr>
                <w:rFonts w:asciiTheme="majorHAnsi" w:hAnsiTheme="majorHAnsi" w:cstheme="majorHAnsi"/>
                <w:bCs/>
                <w:iCs/>
                <w:sz w:val="18"/>
                <w:szCs w:val="18"/>
              </w:rPr>
              <w:t xml:space="preserve"> </w:t>
            </w:r>
            <w:r w:rsidRPr="00896E97">
              <w:rPr>
                <w:rFonts w:asciiTheme="majorHAnsi" w:hAnsiTheme="majorHAnsi" w:cstheme="majorHAnsi"/>
                <w:b/>
                <w:iCs/>
                <w:sz w:val="18"/>
                <w:szCs w:val="18"/>
              </w:rPr>
              <w:t>Soup</w:t>
            </w:r>
          </w:p>
          <w:p w14:paraId="398F74E9" w14:textId="77777777" w:rsidR="00275AC7" w:rsidRPr="00896E97" w:rsidRDefault="00275AC7" w:rsidP="00275AC7">
            <w:pPr>
              <w:rPr>
                <w:rFonts w:asciiTheme="majorHAnsi" w:hAnsiTheme="majorHAnsi" w:cstheme="majorHAnsi"/>
                <w:bCs/>
                <w:iCs/>
                <w:sz w:val="18"/>
                <w:szCs w:val="18"/>
              </w:rPr>
            </w:pPr>
            <w:r w:rsidRPr="00896E97">
              <w:rPr>
                <w:rFonts w:asciiTheme="majorHAnsi" w:hAnsiTheme="majorHAnsi" w:cstheme="majorHAnsi"/>
                <w:bCs/>
                <w:iCs/>
                <w:sz w:val="18"/>
                <w:szCs w:val="18"/>
              </w:rPr>
              <w:t>Make a soup to impress the kitchen</w:t>
            </w:r>
          </w:p>
          <w:p w14:paraId="45ED02D2" w14:textId="0349FF58" w:rsidR="00275AC7" w:rsidRPr="00896E97" w:rsidRDefault="00275AC7" w:rsidP="00275AC7">
            <w:pPr>
              <w:rPr>
                <w:rFonts w:asciiTheme="majorHAnsi" w:hAnsiTheme="majorHAnsi" w:cstheme="majorHAnsi"/>
                <w:bCs/>
                <w:iCs/>
                <w:sz w:val="18"/>
                <w:szCs w:val="18"/>
              </w:rPr>
            </w:pPr>
            <w:r w:rsidRPr="00896E97">
              <w:rPr>
                <w:rFonts w:asciiTheme="majorHAnsi" w:hAnsiTheme="majorHAnsi" w:cstheme="majorHAnsi"/>
                <w:b/>
                <w:iCs/>
                <w:sz w:val="18"/>
                <w:szCs w:val="18"/>
              </w:rPr>
              <w:t>Year 6:</w:t>
            </w:r>
            <w:r w:rsidRPr="00896E97">
              <w:rPr>
                <w:rFonts w:asciiTheme="majorHAnsi" w:hAnsiTheme="majorHAnsi" w:cstheme="majorHAnsi"/>
                <w:bCs/>
                <w:iCs/>
                <w:sz w:val="18"/>
                <w:szCs w:val="18"/>
              </w:rPr>
              <w:t xml:space="preserve"> </w:t>
            </w:r>
            <w:r w:rsidRPr="00896E97">
              <w:rPr>
                <w:rFonts w:asciiTheme="majorHAnsi" w:hAnsiTheme="majorHAnsi" w:cstheme="majorHAnsi"/>
                <w:b/>
                <w:iCs/>
                <w:sz w:val="18"/>
                <w:szCs w:val="18"/>
              </w:rPr>
              <w:t>Bread</w:t>
            </w:r>
            <w:r w:rsidRPr="00896E97">
              <w:rPr>
                <w:rFonts w:asciiTheme="majorHAnsi" w:hAnsiTheme="majorHAnsi" w:cstheme="majorHAnsi"/>
                <w:bCs/>
                <w:iCs/>
                <w:sz w:val="18"/>
                <w:szCs w:val="18"/>
              </w:rPr>
              <w:t xml:space="preserve"> Make a bread that says something about you! </w:t>
            </w:r>
          </w:p>
          <w:p w14:paraId="13232271" w14:textId="77777777" w:rsidR="00275AC7" w:rsidRPr="00896E97" w:rsidRDefault="00275AC7" w:rsidP="00275AC7">
            <w:pPr>
              <w:rPr>
                <w:rFonts w:asciiTheme="majorHAnsi" w:hAnsiTheme="majorHAnsi" w:cstheme="majorHAnsi"/>
                <w:sz w:val="18"/>
                <w:szCs w:val="18"/>
              </w:rPr>
            </w:pPr>
          </w:p>
          <w:p w14:paraId="6507368E" w14:textId="1E6BD6E3" w:rsidR="00275AC7" w:rsidRPr="00896E97" w:rsidRDefault="00275AC7" w:rsidP="00275AC7">
            <w:pPr>
              <w:rPr>
                <w:rFonts w:asciiTheme="majorHAnsi" w:hAnsiTheme="majorHAnsi" w:cstheme="majorHAnsi"/>
                <w:sz w:val="18"/>
                <w:szCs w:val="18"/>
              </w:rPr>
            </w:pPr>
          </w:p>
        </w:tc>
        <w:tc>
          <w:tcPr>
            <w:tcW w:w="2268" w:type="dxa"/>
          </w:tcPr>
          <w:p w14:paraId="7F91E457"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 Make a structure to smuggle Greek soldiers into Troy</w:t>
            </w:r>
          </w:p>
          <w:p w14:paraId="1AF1E288" w14:textId="31C45BFA"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sz w:val="18"/>
                <w:szCs w:val="18"/>
              </w:rPr>
              <w:t>complex structures</w:t>
            </w:r>
          </w:p>
          <w:p w14:paraId="60C4C50B" w14:textId="55095924"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b/>
                <w:sz w:val="18"/>
                <w:szCs w:val="18"/>
              </w:rPr>
              <w:t>Year 6: Christmas Card</w:t>
            </w:r>
            <w:r w:rsidRPr="00896E97">
              <w:rPr>
                <w:rFonts w:asciiTheme="majorHAnsi" w:hAnsiTheme="majorHAnsi" w:cstheme="majorHAnsi"/>
                <w:sz w:val="18"/>
                <w:szCs w:val="18"/>
              </w:rPr>
              <w:t xml:space="preserve"> cross stitch or sewing</w:t>
            </w:r>
          </w:p>
        </w:tc>
        <w:tc>
          <w:tcPr>
            <w:tcW w:w="2552" w:type="dxa"/>
          </w:tcPr>
          <w:p w14:paraId="29056B1B"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6: Viking Weaving</w:t>
            </w:r>
          </w:p>
          <w:p w14:paraId="4FEAB73C" w14:textId="77777777" w:rsidR="00275AC7" w:rsidRPr="00896E97" w:rsidRDefault="00275AC7" w:rsidP="00275AC7">
            <w:pPr>
              <w:rPr>
                <w:rFonts w:asciiTheme="majorHAnsi" w:hAnsiTheme="majorHAnsi" w:cstheme="majorHAnsi"/>
                <w:bCs/>
                <w:iCs/>
                <w:sz w:val="18"/>
                <w:szCs w:val="18"/>
              </w:rPr>
            </w:pPr>
            <w:r w:rsidRPr="00896E97">
              <w:rPr>
                <w:rFonts w:asciiTheme="majorHAnsi" w:hAnsiTheme="majorHAnsi" w:cstheme="majorHAnsi"/>
                <w:bCs/>
                <w:iCs/>
                <w:sz w:val="18"/>
                <w:szCs w:val="18"/>
              </w:rPr>
              <w:t>Make a woven hanging to decorate a Viking home</w:t>
            </w:r>
          </w:p>
          <w:p w14:paraId="77C82091" w14:textId="62AD9351" w:rsidR="00275AC7" w:rsidRPr="00896E97" w:rsidRDefault="00275AC7" w:rsidP="00275AC7">
            <w:pPr>
              <w:rPr>
                <w:rFonts w:asciiTheme="majorHAnsi" w:hAnsiTheme="majorHAnsi" w:cstheme="majorHAnsi"/>
                <w:sz w:val="18"/>
                <w:szCs w:val="18"/>
              </w:rPr>
            </w:pPr>
          </w:p>
        </w:tc>
        <w:tc>
          <w:tcPr>
            <w:tcW w:w="2409" w:type="dxa"/>
          </w:tcPr>
          <w:p w14:paraId="296CCCEA"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 Money containers</w:t>
            </w:r>
          </w:p>
          <w:p w14:paraId="4DFDF636" w14:textId="77777777" w:rsidR="00275AC7" w:rsidRPr="00896E97" w:rsidRDefault="00275AC7" w:rsidP="00275AC7">
            <w:pPr>
              <w:rPr>
                <w:rFonts w:asciiTheme="majorHAnsi" w:hAnsiTheme="majorHAnsi" w:cstheme="majorHAnsi"/>
                <w:bCs/>
                <w:iCs/>
                <w:sz w:val="18"/>
                <w:szCs w:val="18"/>
              </w:rPr>
            </w:pPr>
            <w:r w:rsidRPr="00896E97">
              <w:rPr>
                <w:rFonts w:asciiTheme="majorHAnsi" w:hAnsiTheme="majorHAnsi" w:cstheme="majorHAnsi"/>
                <w:bCs/>
                <w:iCs/>
                <w:sz w:val="18"/>
                <w:szCs w:val="18"/>
              </w:rPr>
              <w:t>Make a textile purse for a fictional character of your choice</w:t>
            </w:r>
          </w:p>
          <w:p w14:paraId="22DB6137" w14:textId="77777777" w:rsidR="00275AC7" w:rsidRPr="00896E97" w:rsidRDefault="00275AC7" w:rsidP="00275AC7">
            <w:pPr>
              <w:rPr>
                <w:rFonts w:asciiTheme="majorHAnsi" w:hAnsiTheme="majorHAnsi" w:cstheme="majorHAnsi"/>
                <w:iCs/>
                <w:sz w:val="18"/>
                <w:szCs w:val="18"/>
              </w:rPr>
            </w:pPr>
            <w:r w:rsidRPr="00896E97">
              <w:rPr>
                <w:rFonts w:asciiTheme="majorHAnsi" w:hAnsiTheme="majorHAnsi" w:cstheme="majorHAnsi"/>
                <w:iCs/>
                <w:sz w:val="18"/>
                <w:szCs w:val="18"/>
              </w:rPr>
              <w:t>Textiles:   patterns, seams, closing mechanisms, decoration</w:t>
            </w:r>
          </w:p>
          <w:p w14:paraId="03C6C181" w14:textId="205A2DCA"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6: Bird Boxes</w:t>
            </w:r>
          </w:p>
          <w:p w14:paraId="53965841" w14:textId="08BD0ECC" w:rsidR="00275AC7" w:rsidRPr="00896E97" w:rsidRDefault="00275AC7" w:rsidP="00275AC7">
            <w:pPr>
              <w:rPr>
                <w:rFonts w:asciiTheme="majorHAnsi" w:hAnsiTheme="majorHAnsi" w:cstheme="majorHAnsi"/>
                <w:sz w:val="18"/>
                <w:szCs w:val="18"/>
              </w:rPr>
            </w:pPr>
            <w:r w:rsidRPr="00896E97">
              <w:rPr>
                <w:rFonts w:asciiTheme="majorHAnsi" w:hAnsiTheme="majorHAnsi" w:cstheme="majorHAnsi"/>
                <w:iCs/>
                <w:sz w:val="18"/>
                <w:szCs w:val="18"/>
              </w:rPr>
              <w:t xml:space="preserve"> (Cutting and joining wood)</w:t>
            </w:r>
          </w:p>
        </w:tc>
        <w:tc>
          <w:tcPr>
            <w:tcW w:w="2552" w:type="dxa"/>
          </w:tcPr>
          <w:p w14:paraId="04DD71CE" w14:textId="77777777" w:rsidR="00275AC7" w:rsidRPr="00EF277D" w:rsidRDefault="00275AC7" w:rsidP="00275AC7">
            <w:pPr>
              <w:rPr>
                <w:rFonts w:asciiTheme="majorHAnsi" w:hAnsiTheme="majorHAnsi" w:cstheme="majorHAnsi"/>
                <w:b/>
                <w:iCs/>
                <w:sz w:val="18"/>
                <w:szCs w:val="18"/>
              </w:rPr>
            </w:pPr>
            <w:r w:rsidRPr="00EF277D">
              <w:rPr>
                <w:rFonts w:asciiTheme="majorHAnsi" w:hAnsiTheme="majorHAnsi" w:cstheme="majorHAnsi"/>
                <w:b/>
                <w:iCs/>
                <w:sz w:val="18"/>
                <w:szCs w:val="18"/>
              </w:rPr>
              <w:t>Year 5: Moving toys</w:t>
            </w:r>
          </w:p>
          <w:p w14:paraId="4692291C" w14:textId="44BF1D9E" w:rsidR="00275AC7" w:rsidRPr="00EF277D" w:rsidRDefault="00275AC7" w:rsidP="00275AC7">
            <w:pPr>
              <w:rPr>
                <w:rFonts w:asciiTheme="majorHAnsi" w:hAnsiTheme="majorHAnsi" w:cstheme="majorHAnsi"/>
                <w:bCs/>
                <w:iCs/>
                <w:sz w:val="18"/>
                <w:szCs w:val="18"/>
              </w:rPr>
            </w:pPr>
            <w:r w:rsidRPr="00EF277D">
              <w:rPr>
                <w:rFonts w:asciiTheme="majorHAnsi" w:hAnsiTheme="majorHAnsi" w:cstheme="majorHAnsi"/>
                <w:bCs/>
                <w:iCs/>
                <w:sz w:val="18"/>
                <w:szCs w:val="18"/>
              </w:rPr>
              <w:t>Make a moving toy to help tell a story to your Year 1 Friends</w:t>
            </w:r>
          </w:p>
          <w:p w14:paraId="4FF0384B" w14:textId="0E11BB2E" w:rsidR="00275AC7" w:rsidRPr="00EF277D" w:rsidRDefault="00275AC7" w:rsidP="00275AC7">
            <w:pPr>
              <w:rPr>
                <w:rFonts w:asciiTheme="majorHAnsi" w:hAnsiTheme="majorHAnsi" w:cstheme="majorHAnsi"/>
                <w:bCs/>
                <w:iCs/>
                <w:sz w:val="18"/>
                <w:szCs w:val="18"/>
              </w:rPr>
            </w:pPr>
            <w:r w:rsidRPr="00EF277D">
              <w:rPr>
                <w:rFonts w:asciiTheme="majorHAnsi" w:hAnsiTheme="majorHAnsi" w:cstheme="majorHAnsi"/>
                <w:bCs/>
                <w:iCs/>
                <w:sz w:val="18"/>
                <w:szCs w:val="18"/>
              </w:rPr>
              <w:t xml:space="preserve">Mechanisms – handles, cams </w:t>
            </w:r>
          </w:p>
          <w:p w14:paraId="4DAC70A8" w14:textId="77777777" w:rsidR="00275AC7" w:rsidRPr="00EF277D" w:rsidRDefault="00275AC7" w:rsidP="00275AC7">
            <w:pPr>
              <w:rPr>
                <w:rFonts w:asciiTheme="majorHAnsi" w:hAnsiTheme="majorHAnsi" w:cstheme="majorHAnsi"/>
                <w:b/>
                <w:iCs/>
                <w:sz w:val="18"/>
                <w:szCs w:val="18"/>
              </w:rPr>
            </w:pPr>
          </w:p>
          <w:p w14:paraId="49C49FF0" w14:textId="52E52513" w:rsidR="00275AC7" w:rsidRPr="00EF277D" w:rsidRDefault="00275AC7" w:rsidP="00275AC7">
            <w:pPr>
              <w:rPr>
                <w:rFonts w:asciiTheme="majorHAnsi" w:hAnsiTheme="majorHAnsi" w:cstheme="majorHAnsi"/>
                <w:sz w:val="18"/>
                <w:szCs w:val="18"/>
              </w:rPr>
            </w:pPr>
          </w:p>
        </w:tc>
        <w:tc>
          <w:tcPr>
            <w:tcW w:w="2835" w:type="dxa"/>
            <w:gridSpan w:val="2"/>
          </w:tcPr>
          <w:p w14:paraId="20044CCF" w14:textId="77777777" w:rsidR="00275AC7" w:rsidRPr="00EF277D" w:rsidRDefault="00275AC7" w:rsidP="00275AC7">
            <w:pPr>
              <w:rPr>
                <w:rFonts w:asciiTheme="majorHAnsi" w:hAnsiTheme="majorHAnsi" w:cstheme="majorHAnsi"/>
                <w:b/>
                <w:iCs/>
                <w:sz w:val="18"/>
                <w:szCs w:val="18"/>
              </w:rPr>
            </w:pPr>
            <w:r w:rsidRPr="0007592E">
              <w:rPr>
                <w:rFonts w:asciiTheme="majorHAnsi" w:hAnsiTheme="majorHAnsi" w:cstheme="majorHAnsi"/>
                <w:b/>
                <w:bCs/>
                <w:sz w:val="18"/>
                <w:szCs w:val="18"/>
              </w:rPr>
              <w:t>Year 5</w:t>
            </w:r>
            <w:r w:rsidRPr="00EF277D">
              <w:rPr>
                <w:rFonts w:asciiTheme="majorHAnsi" w:hAnsiTheme="majorHAnsi" w:cstheme="majorHAnsi"/>
                <w:sz w:val="18"/>
                <w:szCs w:val="18"/>
              </w:rPr>
              <w:t>:</w:t>
            </w:r>
            <w:r w:rsidRPr="00EF277D">
              <w:rPr>
                <w:rFonts w:asciiTheme="majorHAnsi" w:hAnsiTheme="majorHAnsi" w:cstheme="majorHAnsi"/>
                <w:b/>
                <w:iCs/>
                <w:sz w:val="18"/>
                <w:szCs w:val="18"/>
              </w:rPr>
              <w:t xml:space="preserve"> Ratatouille </w:t>
            </w:r>
          </w:p>
          <w:p w14:paraId="3E56E59F" w14:textId="237D7BD5" w:rsidR="00275AC7" w:rsidRPr="00EF277D" w:rsidRDefault="00275AC7" w:rsidP="00275AC7">
            <w:pPr>
              <w:rPr>
                <w:rFonts w:asciiTheme="majorHAnsi" w:hAnsiTheme="majorHAnsi" w:cstheme="majorHAnsi"/>
                <w:b/>
                <w:iCs/>
                <w:sz w:val="18"/>
                <w:szCs w:val="18"/>
              </w:rPr>
            </w:pPr>
            <w:r w:rsidRPr="00EF277D">
              <w:rPr>
                <w:rFonts w:asciiTheme="majorHAnsi" w:hAnsiTheme="majorHAnsi" w:cstheme="majorHAnsi"/>
                <w:bCs/>
                <w:iCs/>
                <w:sz w:val="18"/>
                <w:szCs w:val="18"/>
              </w:rPr>
              <w:t xml:space="preserve">Make a French ratatouille with a Clavering twist </w:t>
            </w:r>
          </w:p>
          <w:p w14:paraId="6A49E217" w14:textId="77777777" w:rsidR="00275AC7" w:rsidRPr="00EF277D" w:rsidRDefault="00275AC7" w:rsidP="00275AC7">
            <w:pPr>
              <w:rPr>
                <w:rFonts w:asciiTheme="majorHAnsi" w:hAnsiTheme="majorHAnsi" w:cstheme="majorHAnsi"/>
                <w:b/>
                <w:iCs/>
                <w:sz w:val="18"/>
                <w:szCs w:val="18"/>
              </w:rPr>
            </w:pPr>
            <w:r w:rsidRPr="00EF277D">
              <w:rPr>
                <w:rFonts w:asciiTheme="majorHAnsi" w:hAnsiTheme="majorHAnsi" w:cstheme="majorHAnsi"/>
                <w:b/>
                <w:iCs/>
                <w:sz w:val="18"/>
                <w:szCs w:val="18"/>
              </w:rPr>
              <w:t>Year 6: An alarm</w:t>
            </w:r>
          </w:p>
          <w:p w14:paraId="63B1E440" w14:textId="6EE88BD8" w:rsidR="00275AC7" w:rsidRPr="00EF277D" w:rsidRDefault="00275AC7" w:rsidP="00275AC7">
            <w:pPr>
              <w:rPr>
                <w:rFonts w:asciiTheme="majorHAnsi" w:hAnsiTheme="majorHAnsi" w:cstheme="majorHAnsi"/>
                <w:bCs/>
                <w:iCs/>
                <w:sz w:val="18"/>
                <w:szCs w:val="18"/>
              </w:rPr>
            </w:pPr>
            <w:r w:rsidRPr="00EF277D">
              <w:rPr>
                <w:rFonts w:asciiTheme="majorHAnsi" w:hAnsiTheme="majorHAnsi" w:cstheme="majorHAnsi"/>
                <w:bCs/>
                <w:iCs/>
                <w:sz w:val="18"/>
                <w:szCs w:val="18"/>
              </w:rPr>
              <w:t>Make something to deter a thief</w:t>
            </w:r>
          </w:p>
          <w:p w14:paraId="3A8E50DA" w14:textId="77777777" w:rsidR="00275AC7" w:rsidRPr="00EF277D" w:rsidRDefault="00275AC7" w:rsidP="00275AC7">
            <w:pPr>
              <w:rPr>
                <w:rFonts w:asciiTheme="majorHAnsi" w:hAnsiTheme="majorHAnsi" w:cstheme="majorHAnsi"/>
                <w:bCs/>
                <w:iCs/>
                <w:sz w:val="18"/>
                <w:szCs w:val="18"/>
              </w:rPr>
            </w:pPr>
            <w:r w:rsidRPr="00EF277D">
              <w:rPr>
                <w:rFonts w:asciiTheme="majorHAnsi" w:hAnsiTheme="majorHAnsi" w:cstheme="majorHAnsi"/>
                <w:bCs/>
                <w:iCs/>
                <w:sz w:val="18"/>
                <w:szCs w:val="18"/>
              </w:rPr>
              <w:t>Models that light up/buzz</w:t>
            </w:r>
          </w:p>
          <w:p w14:paraId="57FCBF5F" w14:textId="77777777" w:rsidR="00275AC7" w:rsidRDefault="00275AC7" w:rsidP="00275AC7">
            <w:pPr>
              <w:rPr>
                <w:rFonts w:asciiTheme="majorHAnsi" w:hAnsiTheme="majorHAnsi" w:cstheme="majorHAnsi"/>
                <w:sz w:val="18"/>
                <w:szCs w:val="18"/>
              </w:rPr>
            </w:pPr>
            <w:r w:rsidRPr="00EF277D">
              <w:rPr>
                <w:rFonts w:asciiTheme="majorHAnsi" w:hAnsiTheme="majorHAnsi" w:cstheme="majorHAnsi"/>
                <w:sz w:val="18"/>
                <w:szCs w:val="18"/>
              </w:rPr>
              <w:t>Electrical circuits controlled by computer</w:t>
            </w:r>
          </w:p>
          <w:p w14:paraId="17388A5D" w14:textId="02B43FB5" w:rsidR="00275AC7" w:rsidRPr="00EF277D" w:rsidRDefault="00275AC7" w:rsidP="00275AC7">
            <w:pPr>
              <w:rPr>
                <w:rFonts w:asciiTheme="majorHAnsi" w:hAnsiTheme="majorHAnsi" w:cstheme="majorHAnsi"/>
                <w:sz w:val="18"/>
                <w:szCs w:val="18"/>
              </w:rPr>
            </w:pPr>
          </w:p>
        </w:tc>
      </w:tr>
      <w:tr w:rsidR="00D81114" w:rsidRPr="005D6FD2" w14:paraId="7B6DBAC3" w14:textId="77777777" w:rsidTr="00F02F87">
        <w:tc>
          <w:tcPr>
            <w:tcW w:w="1276" w:type="dxa"/>
          </w:tcPr>
          <w:p w14:paraId="6CD468FB" w14:textId="77777777" w:rsidR="00D81114" w:rsidRDefault="00D81114" w:rsidP="00275AC7">
            <w:pPr>
              <w:rPr>
                <w:rFonts w:asciiTheme="majorHAnsi" w:hAnsiTheme="majorHAnsi" w:cstheme="majorHAnsi"/>
                <w:b/>
                <w:sz w:val="22"/>
                <w:szCs w:val="22"/>
              </w:rPr>
            </w:pPr>
            <w:r w:rsidRPr="00D87B13">
              <w:rPr>
                <w:rFonts w:asciiTheme="majorHAnsi" w:hAnsiTheme="majorHAnsi" w:cstheme="majorHAnsi"/>
                <w:b/>
                <w:sz w:val="22"/>
                <w:szCs w:val="22"/>
              </w:rPr>
              <w:t xml:space="preserve">Computing </w:t>
            </w:r>
          </w:p>
          <w:p w14:paraId="59479579" w14:textId="4AE275F7" w:rsidR="00E17A09" w:rsidRPr="00D87B13" w:rsidRDefault="00E17A09" w:rsidP="00275AC7">
            <w:pPr>
              <w:rPr>
                <w:rFonts w:asciiTheme="majorHAnsi" w:hAnsiTheme="majorHAnsi" w:cstheme="majorHAnsi"/>
                <w:b/>
                <w:sz w:val="22"/>
                <w:szCs w:val="22"/>
              </w:rPr>
            </w:pPr>
          </w:p>
        </w:tc>
        <w:tc>
          <w:tcPr>
            <w:tcW w:w="14884" w:type="dxa"/>
            <w:gridSpan w:val="7"/>
          </w:tcPr>
          <w:p w14:paraId="4E24F8E8" w14:textId="2F16A2FB" w:rsidR="00D81114" w:rsidRPr="00E17A09" w:rsidRDefault="00E17A09" w:rsidP="00275AC7">
            <w:pPr>
              <w:rPr>
                <w:rFonts w:asciiTheme="majorHAnsi" w:hAnsiTheme="majorHAnsi" w:cstheme="majorHAnsi"/>
                <w:sz w:val="20"/>
                <w:szCs w:val="20"/>
              </w:rPr>
            </w:pPr>
            <w:r w:rsidRPr="00E17A09">
              <w:rPr>
                <w:rFonts w:asciiTheme="majorHAnsi" w:hAnsiTheme="majorHAnsi" w:cstheme="majorHAnsi"/>
                <w:sz w:val="20"/>
                <w:szCs w:val="20"/>
              </w:rPr>
              <w:t>Each computing strand can be taught and embedded throughout the whole curriculum, in no particular order.  Please use Progression Statements and Year Group overview document.</w:t>
            </w:r>
          </w:p>
        </w:tc>
      </w:tr>
      <w:tr w:rsidR="00275AC7" w:rsidRPr="005D6FD2" w14:paraId="253CCC20" w14:textId="77777777" w:rsidTr="0003087F">
        <w:tc>
          <w:tcPr>
            <w:tcW w:w="1276" w:type="dxa"/>
          </w:tcPr>
          <w:p w14:paraId="3BA2CCEA" w14:textId="46E5D975"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Music</w:t>
            </w:r>
          </w:p>
        </w:tc>
        <w:tc>
          <w:tcPr>
            <w:tcW w:w="2268" w:type="dxa"/>
          </w:tcPr>
          <w:p w14:paraId="6F9F00BC" w14:textId="1377FBA0"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5</w:t>
            </w:r>
          </w:p>
          <w:p w14:paraId="22C01481" w14:textId="785BAA3E"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1 Livin in a Prayer</w:t>
            </w:r>
          </w:p>
          <w:p w14:paraId="3DDF4E96"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3AD6B366"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528D82D3"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p w14:paraId="4A1070E0"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6</w:t>
            </w:r>
          </w:p>
          <w:p w14:paraId="73C71046"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1 Happy!</w:t>
            </w:r>
          </w:p>
          <w:p w14:paraId="36C83189"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39212205"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6F9C136F" w14:textId="4722FE12"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sz w:val="18"/>
                <w:szCs w:val="18"/>
              </w:rPr>
              <w:t>Perform and review</w:t>
            </w:r>
          </w:p>
        </w:tc>
        <w:tc>
          <w:tcPr>
            <w:tcW w:w="2268" w:type="dxa"/>
          </w:tcPr>
          <w:p w14:paraId="1AE18E5B" w14:textId="0D375FA5"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5</w:t>
            </w:r>
          </w:p>
          <w:p w14:paraId="61D41761"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2 Classroom Jazz 1</w:t>
            </w:r>
          </w:p>
          <w:p w14:paraId="2091DFCC"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17435CBE"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5E83FCBD"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p w14:paraId="70BC6294"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6</w:t>
            </w:r>
          </w:p>
          <w:p w14:paraId="77183E37"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2 Classroom Jazz 2</w:t>
            </w:r>
          </w:p>
          <w:p w14:paraId="7817C095"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42441707"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51A26EC7" w14:textId="49344DF8"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tc>
        <w:tc>
          <w:tcPr>
            <w:tcW w:w="2552" w:type="dxa"/>
          </w:tcPr>
          <w:p w14:paraId="5A1EF48D" w14:textId="28D646AA"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5</w:t>
            </w:r>
          </w:p>
          <w:p w14:paraId="3C268D3C"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3 Make you Fell my Love</w:t>
            </w:r>
          </w:p>
          <w:p w14:paraId="2E051D13"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1539396C"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038448C9"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p w14:paraId="7474BA73"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6</w:t>
            </w:r>
          </w:p>
          <w:p w14:paraId="74227B5D"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3 A New Year Carol</w:t>
            </w:r>
          </w:p>
          <w:p w14:paraId="69E3A474"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5D28F824"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5F80A008" w14:textId="07C45C8A"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tc>
        <w:tc>
          <w:tcPr>
            <w:tcW w:w="2409" w:type="dxa"/>
          </w:tcPr>
          <w:p w14:paraId="7098A79A" w14:textId="541745E1"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5</w:t>
            </w:r>
          </w:p>
          <w:p w14:paraId="2F1AE872"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4 The Fresh Prince of Bel Air</w:t>
            </w:r>
          </w:p>
          <w:p w14:paraId="36542007"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545D7260"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4292BD93"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p w14:paraId="221E5030"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6</w:t>
            </w:r>
          </w:p>
          <w:p w14:paraId="505EA989"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4 You’ve got a Friend</w:t>
            </w:r>
          </w:p>
          <w:p w14:paraId="5A9AC3AF"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7E520562"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648847A5" w14:textId="2BA587A0"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tc>
        <w:tc>
          <w:tcPr>
            <w:tcW w:w="2552" w:type="dxa"/>
          </w:tcPr>
          <w:p w14:paraId="2B62ABBE" w14:textId="144E137E"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5</w:t>
            </w:r>
          </w:p>
          <w:p w14:paraId="4926F903"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5 Dancing in the Street</w:t>
            </w:r>
          </w:p>
          <w:p w14:paraId="772BC55F"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653FD32F"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104B8070"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p w14:paraId="1D9E2869"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6</w:t>
            </w:r>
          </w:p>
          <w:p w14:paraId="7E975F2A"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5 Music and Me</w:t>
            </w:r>
          </w:p>
          <w:p w14:paraId="102AD7E8"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56A98651"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5B315EA1" w14:textId="4092C39E"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tc>
        <w:tc>
          <w:tcPr>
            <w:tcW w:w="2835" w:type="dxa"/>
            <w:gridSpan w:val="2"/>
          </w:tcPr>
          <w:p w14:paraId="036367FA" w14:textId="684671D1"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5</w:t>
            </w:r>
          </w:p>
          <w:p w14:paraId="3BBB16FA"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6 Reflect, Rewind, Replay</w:t>
            </w:r>
          </w:p>
          <w:p w14:paraId="136D4C1D"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630DBF76"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177AEB21"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p w14:paraId="507135C8"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Year 6</w:t>
            </w:r>
          </w:p>
          <w:p w14:paraId="6C8EA7BA" w14:textId="5D933F9A" w:rsidR="00275AC7" w:rsidRPr="00A823AA" w:rsidRDefault="00275AC7" w:rsidP="00275AC7">
            <w:pPr>
              <w:rPr>
                <w:rFonts w:asciiTheme="majorHAnsi" w:hAnsiTheme="majorHAnsi" w:cstheme="majorHAnsi"/>
                <w:sz w:val="18"/>
                <w:szCs w:val="18"/>
              </w:rPr>
            </w:pPr>
            <w:r>
              <w:rPr>
                <w:rFonts w:asciiTheme="majorHAnsi" w:hAnsiTheme="majorHAnsi" w:cstheme="majorHAnsi"/>
                <w:b/>
                <w:bCs/>
                <w:sz w:val="18"/>
                <w:szCs w:val="18"/>
              </w:rPr>
              <w:t xml:space="preserve">Leavers’ </w:t>
            </w:r>
            <w:r w:rsidRPr="00A823AA">
              <w:rPr>
                <w:rFonts w:asciiTheme="majorHAnsi" w:hAnsiTheme="majorHAnsi" w:cstheme="majorHAnsi"/>
                <w:b/>
                <w:bCs/>
                <w:sz w:val="18"/>
                <w:szCs w:val="18"/>
              </w:rPr>
              <w:t xml:space="preserve">Show </w:t>
            </w:r>
            <w:r w:rsidRPr="00A823AA">
              <w:rPr>
                <w:rFonts w:asciiTheme="majorHAnsi" w:hAnsiTheme="majorHAnsi" w:cstheme="majorHAnsi"/>
                <w:sz w:val="18"/>
                <w:szCs w:val="18"/>
              </w:rPr>
              <w:t>– sing and perform</w:t>
            </w:r>
          </w:p>
          <w:p w14:paraId="06014DCD" w14:textId="77777777" w:rsidR="00275AC7" w:rsidRPr="00A823AA" w:rsidRDefault="00275AC7" w:rsidP="00275AC7">
            <w:pPr>
              <w:rPr>
                <w:rFonts w:asciiTheme="majorHAnsi" w:hAnsiTheme="majorHAnsi" w:cstheme="majorHAnsi"/>
                <w:b/>
                <w:bCs/>
                <w:sz w:val="18"/>
                <w:szCs w:val="18"/>
              </w:rPr>
            </w:pPr>
            <w:r w:rsidRPr="00A823AA">
              <w:rPr>
                <w:rFonts w:asciiTheme="majorHAnsi" w:hAnsiTheme="majorHAnsi" w:cstheme="majorHAnsi"/>
                <w:b/>
                <w:bCs/>
                <w:sz w:val="18"/>
                <w:szCs w:val="18"/>
              </w:rPr>
              <w:t>Unit 6 Reflect, Rewind, Replay</w:t>
            </w:r>
          </w:p>
          <w:p w14:paraId="7B12780D"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Listen and Appraise</w:t>
            </w:r>
          </w:p>
          <w:p w14:paraId="0E948EF9" w14:textId="77777777"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Musical Activities</w:t>
            </w:r>
          </w:p>
          <w:p w14:paraId="10083097" w14:textId="743DB0DC" w:rsidR="00275AC7" w:rsidRPr="00A823AA" w:rsidRDefault="00275AC7" w:rsidP="00275AC7">
            <w:pPr>
              <w:rPr>
                <w:rFonts w:asciiTheme="majorHAnsi" w:hAnsiTheme="majorHAnsi" w:cstheme="majorHAnsi"/>
                <w:sz w:val="18"/>
                <w:szCs w:val="18"/>
              </w:rPr>
            </w:pPr>
            <w:r w:rsidRPr="00A823AA">
              <w:rPr>
                <w:rFonts w:asciiTheme="majorHAnsi" w:hAnsiTheme="majorHAnsi" w:cstheme="majorHAnsi"/>
                <w:sz w:val="18"/>
                <w:szCs w:val="18"/>
              </w:rPr>
              <w:t>Perform and review</w:t>
            </w:r>
          </w:p>
        </w:tc>
      </w:tr>
      <w:tr w:rsidR="00275AC7" w:rsidRPr="005D6FD2" w14:paraId="113450DC" w14:textId="77777777" w:rsidTr="0003087F">
        <w:trPr>
          <w:trHeight w:val="1217"/>
        </w:trPr>
        <w:tc>
          <w:tcPr>
            <w:tcW w:w="1276" w:type="dxa"/>
          </w:tcPr>
          <w:p w14:paraId="286FB51A" w14:textId="26520E13"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Art</w:t>
            </w:r>
          </w:p>
        </w:tc>
        <w:tc>
          <w:tcPr>
            <w:tcW w:w="2268" w:type="dxa"/>
          </w:tcPr>
          <w:p w14:paraId="0B8F4102" w14:textId="77777777" w:rsidR="00275AC7" w:rsidRPr="00F64430" w:rsidRDefault="00275AC7" w:rsidP="00275AC7">
            <w:pPr>
              <w:rPr>
                <w:rFonts w:asciiTheme="majorHAnsi" w:hAnsiTheme="majorHAnsi" w:cstheme="majorHAnsi"/>
                <w:iCs/>
                <w:sz w:val="18"/>
                <w:szCs w:val="18"/>
              </w:rPr>
            </w:pPr>
            <w:r w:rsidRPr="00896E97">
              <w:rPr>
                <w:rFonts w:asciiTheme="majorHAnsi" w:hAnsiTheme="majorHAnsi" w:cstheme="majorHAnsi"/>
                <w:b/>
                <w:iCs/>
                <w:sz w:val="18"/>
                <w:szCs w:val="18"/>
              </w:rPr>
              <w:t>Year 5:</w:t>
            </w:r>
            <w:r w:rsidRPr="00896E97">
              <w:rPr>
                <w:rFonts w:asciiTheme="majorHAnsi" w:hAnsiTheme="majorHAnsi" w:cstheme="majorHAnsi"/>
                <w:bCs/>
                <w:iCs/>
                <w:sz w:val="18"/>
                <w:szCs w:val="18"/>
              </w:rPr>
              <w:t xml:space="preserve"> </w:t>
            </w:r>
            <w:r w:rsidRPr="00F64430">
              <w:rPr>
                <w:rFonts w:asciiTheme="majorHAnsi" w:hAnsiTheme="majorHAnsi" w:cstheme="majorHAnsi"/>
                <w:b/>
                <w:bCs/>
                <w:iCs/>
                <w:sz w:val="18"/>
                <w:szCs w:val="18"/>
              </w:rPr>
              <w:t>Klimt</w:t>
            </w:r>
            <w:r w:rsidRPr="00F64430">
              <w:rPr>
                <w:rFonts w:asciiTheme="majorHAnsi" w:hAnsiTheme="majorHAnsi" w:cstheme="majorHAnsi"/>
                <w:b/>
                <w:iCs/>
                <w:sz w:val="18"/>
                <w:szCs w:val="18"/>
              </w:rPr>
              <w:t xml:space="preserve"> </w:t>
            </w:r>
            <w:r>
              <w:rPr>
                <w:rFonts w:asciiTheme="majorHAnsi" w:hAnsiTheme="majorHAnsi" w:cstheme="majorHAnsi"/>
                <w:b/>
                <w:iCs/>
                <w:sz w:val="18"/>
                <w:szCs w:val="18"/>
              </w:rPr>
              <w:t xml:space="preserve"> </w:t>
            </w:r>
            <w:r w:rsidRPr="00F64430">
              <w:rPr>
                <w:rFonts w:asciiTheme="majorHAnsi" w:hAnsiTheme="majorHAnsi" w:cstheme="majorHAnsi"/>
                <w:iCs/>
                <w:sz w:val="18"/>
                <w:szCs w:val="18"/>
              </w:rPr>
              <w:t>autumn forests</w:t>
            </w:r>
            <w:r>
              <w:rPr>
                <w:rFonts w:asciiTheme="majorHAnsi" w:hAnsiTheme="majorHAnsi" w:cstheme="majorHAnsi"/>
                <w:iCs/>
                <w:sz w:val="18"/>
                <w:szCs w:val="18"/>
              </w:rPr>
              <w:t>/collaborative collage</w:t>
            </w:r>
          </w:p>
          <w:p w14:paraId="11BD98C9" w14:textId="77777777" w:rsidR="00275AC7" w:rsidRPr="00896E97" w:rsidRDefault="00275AC7" w:rsidP="00275AC7">
            <w:pPr>
              <w:rPr>
                <w:rFonts w:asciiTheme="majorHAnsi" w:hAnsiTheme="majorHAnsi" w:cstheme="majorHAnsi"/>
                <w:bCs/>
                <w:iCs/>
                <w:sz w:val="18"/>
                <w:szCs w:val="18"/>
              </w:rPr>
            </w:pPr>
            <w:r>
              <w:rPr>
                <w:rFonts w:asciiTheme="majorHAnsi" w:hAnsiTheme="majorHAnsi" w:cstheme="majorHAnsi"/>
                <w:bCs/>
                <w:iCs/>
                <w:sz w:val="18"/>
                <w:szCs w:val="18"/>
              </w:rPr>
              <w:t xml:space="preserve"> </w:t>
            </w:r>
          </w:p>
          <w:p w14:paraId="319B0D32" w14:textId="77777777" w:rsidR="00275AC7" w:rsidRDefault="00275AC7" w:rsidP="00275AC7">
            <w:pPr>
              <w:rPr>
                <w:rFonts w:asciiTheme="majorHAnsi" w:hAnsiTheme="majorHAnsi" w:cstheme="majorHAnsi"/>
                <w:bCs/>
                <w:iCs/>
                <w:sz w:val="18"/>
                <w:szCs w:val="18"/>
              </w:rPr>
            </w:pPr>
            <w:r w:rsidRPr="00896E97">
              <w:rPr>
                <w:rFonts w:asciiTheme="majorHAnsi" w:hAnsiTheme="majorHAnsi" w:cstheme="majorHAnsi"/>
                <w:b/>
                <w:iCs/>
                <w:sz w:val="18"/>
                <w:szCs w:val="18"/>
              </w:rPr>
              <w:t>Year 6:</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Georgia O’Keeffe poppies </w:t>
            </w:r>
            <w:r>
              <w:rPr>
                <w:rFonts w:asciiTheme="majorHAnsi" w:hAnsiTheme="majorHAnsi" w:cstheme="majorHAnsi"/>
                <w:iCs/>
                <w:sz w:val="18"/>
                <w:szCs w:val="18"/>
              </w:rPr>
              <w:t>Acrylic paintings/texture</w:t>
            </w:r>
            <w:r w:rsidRPr="00896E97">
              <w:rPr>
                <w:rFonts w:asciiTheme="majorHAnsi" w:hAnsiTheme="majorHAnsi" w:cstheme="majorHAnsi"/>
                <w:bCs/>
                <w:iCs/>
                <w:sz w:val="18"/>
                <w:szCs w:val="18"/>
              </w:rPr>
              <w:t xml:space="preserve"> </w:t>
            </w:r>
            <w:r>
              <w:rPr>
                <w:rFonts w:asciiTheme="majorHAnsi" w:hAnsiTheme="majorHAnsi" w:cstheme="majorHAnsi"/>
                <w:bCs/>
                <w:iCs/>
                <w:sz w:val="18"/>
                <w:szCs w:val="18"/>
              </w:rPr>
              <w:t xml:space="preserve"> </w:t>
            </w:r>
          </w:p>
          <w:p w14:paraId="2455F728" w14:textId="77777777" w:rsidR="00275AC7" w:rsidRPr="00896E97" w:rsidRDefault="00275AC7" w:rsidP="00275AC7">
            <w:pPr>
              <w:rPr>
                <w:rFonts w:asciiTheme="majorHAnsi" w:hAnsiTheme="majorHAnsi" w:cstheme="majorHAnsi"/>
                <w:bCs/>
                <w:iCs/>
                <w:sz w:val="18"/>
                <w:szCs w:val="18"/>
              </w:rPr>
            </w:pPr>
          </w:p>
          <w:p w14:paraId="10F771A8" w14:textId="77777777" w:rsidR="00275AC7" w:rsidRPr="006B66E6" w:rsidRDefault="00275AC7" w:rsidP="00275AC7">
            <w:pPr>
              <w:rPr>
                <w:rFonts w:asciiTheme="majorHAnsi" w:hAnsiTheme="majorHAnsi"/>
                <w:sz w:val="18"/>
                <w:szCs w:val="18"/>
              </w:rPr>
            </w:pPr>
            <w:r>
              <w:rPr>
                <w:rFonts w:asciiTheme="majorHAnsi" w:hAnsiTheme="majorHAnsi"/>
                <w:sz w:val="18"/>
                <w:szCs w:val="18"/>
              </w:rPr>
              <w:t>-</w:t>
            </w:r>
            <w:r w:rsidRPr="006B66E6">
              <w:rPr>
                <w:rFonts w:asciiTheme="majorHAnsi" w:hAnsiTheme="majorHAnsi"/>
                <w:sz w:val="18"/>
                <w:szCs w:val="18"/>
              </w:rPr>
              <w:t>learn about great artists, architects and designers in history</w:t>
            </w:r>
          </w:p>
          <w:p w14:paraId="6083793D" w14:textId="67F70BDE" w:rsidR="00275AC7" w:rsidRPr="005B581C" w:rsidRDefault="00275AC7" w:rsidP="00275AC7">
            <w:pPr>
              <w:rPr>
                <w:rFonts w:ascii="Arial Narrow" w:hAnsi="Arial Narrow" w:cs="Arial"/>
                <w:b/>
                <w:sz w:val="20"/>
                <w:szCs w:val="20"/>
              </w:rPr>
            </w:pPr>
          </w:p>
        </w:tc>
        <w:tc>
          <w:tcPr>
            <w:tcW w:w="2268" w:type="dxa"/>
          </w:tcPr>
          <w:p w14:paraId="7FCFEF60" w14:textId="77777777" w:rsidR="00275AC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Greek pots</w:t>
            </w:r>
          </w:p>
          <w:p w14:paraId="671F42AA" w14:textId="77777777" w:rsidR="00275AC7" w:rsidRPr="00F64430" w:rsidRDefault="00275AC7" w:rsidP="00275AC7">
            <w:pPr>
              <w:rPr>
                <w:rFonts w:asciiTheme="majorHAnsi" w:hAnsiTheme="majorHAnsi" w:cstheme="majorHAnsi"/>
                <w:iCs/>
                <w:sz w:val="18"/>
                <w:szCs w:val="18"/>
              </w:rPr>
            </w:pPr>
            <w:r>
              <w:rPr>
                <w:rFonts w:asciiTheme="majorHAnsi" w:hAnsiTheme="majorHAnsi" w:cstheme="majorHAnsi"/>
                <w:iCs/>
                <w:sz w:val="18"/>
                <w:szCs w:val="18"/>
              </w:rPr>
              <w:t xml:space="preserve">Sgraffito, adding handles </w:t>
            </w:r>
          </w:p>
          <w:p w14:paraId="354D5949" w14:textId="77777777" w:rsidR="00275AC7" w:rsidRPr="00896E97" w:rsidRDefault="00275AC7" w:rsidP="00275AC7">
            <w:pPr>
              <w:rPr>
                <w:rFonts w:asciiTheme="majorHAnsi" w:hAnsiTheme="majorHAnsi" w:cstheme="majorHAnsi"/>
                <w:bCs/>
                <w:iCs/>
                <w:sz w:val="18"/>
                <w:szCs w:val="18"/>
              </w:rPr>
            </w:pPr>
            <w:r>
              <w:rPr>
                <w:rFonts w:asciiTheme="majorHAnsi" w:hAnsiTheme="majorHAnsi" w:cstheme="majorHAnsi"/>
                <w:bCs/>
                <w:iCs/>
                <w:sz w:val="18"/>
                <w:szCs w:val="18"/>
              </w:rPr>
              <w:t xml:space="preserve"> </w:t>
            </w:r>
          </w:p>
          <w:p w14:paraId="73672414" w14:textId="77777777" w:rsidR="00275AC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6:</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 Needlework </w:t>
            </w:r>
            <w:r>
              <w:rPr>
                <w:rFonts w:asciiTheme="majorHAnsi" w:hAnsiTheme="majorHAnsi" w:cstheme="majorHAnsi"/>
                <w:iCs/>
                <w:sz w:val="18"/>
                <w:szCs w:val="18"/>
              </w:rPr>
              <w:t>Christmas cards</w:t>
            </w:r>
            <w:r>
              <w:rPr>
                <w:rFonts w:asciiTheme="majorHAnsi" w:hAnsiTheme="majorHAnsi" w:cstheme="majorHAnsi"/>
                <w:b/>
                <w:iCs/>
                <w:sz w:val="18"/>
                <w:szCs w:val="18"/>
              </w:rPr>
              <w:t xml:space="preserve"> </w:t>
            </w:r>
          </w:p>
          <w:p w14:paraId="56DFF5F2" w14:textId="77777777" w:rsidR="00275AC7" w:rsidRDefault="00275AC7" w:rsidP="00275AC7">
            <w:pPr>
              <w:rPr>
                <w:rFonts w:asciiTheme="majorHAnsi" w:hAnsiTheme="majorHAnsi" w:cstheme="majorHAnsi"/>
                <w:b/>
                <w:iCs/>
                <w:sz w:val="18"/>
                <w:szCs w:val="18"/>
              </w:rPr>
            </w:pPr>
          </w:p>
          <w:p w14:paraId="68EB274B" w14:textId="77777777" w:rsidR="00275AC7" w:rsidRDefault="00275AC7" w:rsidP="00275AC7">
            <w:pPr>
              <w:rPr>
                <w:rFonts w:asciiTheme="majorHAnsi" w:hAnsiTheme="majorHAnsi" w:cstheme="majorHAnsi"/>
                <w:b/>
                <w:iCs/>
                <w:sz w:val="18"/>
                <w:szCs w:val="18"/>
              </w:rPr>
            </w:pPr>
            <w:r>
              <w:rPr>
                <w:rFonts w:asciiTheme="majorHAnsi" w:hAnsiTheme="majorHAnsi"/>
                <w:sz w:val="18"/>
                <w:szCs w:val="18"/>
              </w:rPr>
              <w:t>-</w:t>
            </w:r>
            <w:r w:rsidRPr="006B66E6">
              <w:rPr>
                <w:rFonts w:asciiTheme="majorHAnsi" w:hAnsiTheme="majorHAnsi"/>
                <w:sz w:val="18"/>
                <w:szCs w:val="18"/>
              </w:rPr>
              <w:t>improve mastery of art and design techniques, including drawing, painting and sculpture</w:t>
            </w:r>
          </w:p>
          <w:p w14:paraId="204F550B" w14:textId="77777777" w:rsidR="00275AC7" w:rsidRDefault="00275AC7" w:rsidP="00275AC7">
            <w:pPr>
              <w:rPr>
                <w:rFonts w:asciiTheme="majorHAnsi" w:hAnsiTheme="majorHAnsi" w:cstheme="majorHAnsi"/>
                <w:b/>
                <w:iCs/>
                <w:sz w:val="18"/>
                <w:szCs w:val="18"/>
              </w:rPr>
            </w:pPr>
          </w:p>
          <w:p w14:paraId="2ECF0E59" w14:textId="69B4164A" w:rsidR="00275AC7" w:rsidRPr="005D6FD2" w:rsidRDefault="00275AC7" w:rsidP="00275AC7">
            <w:pPr>
              <w:rPr>
                <w:rFonts w:ascii="Arial Narrow" w:hAnsi="Arial Narrow" w:cs="Arial"/>
                <w:sz w:val="20"/>
                <w:szCs w:val="20"/>
              </w:rPr>
            </w:pPr>
          </w:p>
        </w:tc>
        <w:tc>
          <w:tcPr>
            <w:tcW w:w="2552" w:type="dxa"/>
          </w:tcPr>
          <w:p w14:paraId="1E7E56F2"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 </w:t>
            </w:r>
            <w:r w:rsidRPr="00896E97">
              <w:rPr>
                <w:rFonts w:asciiTheme="majorHAnsi" w:hAnsiTheme="majorHAnsi" w:cstheme="majorHAnsi"/>
                <w:b/>
                <w:iCs/>
                <w:sz w:val="18"/>
                <w:szCs w:val="18"/>
              </w:rPr>
              <w:t>:</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Turner/Hambling </w:t>
            </w:r>
            <w:r>
              <w:rPr>
                <w:rFonts w:asciiTheme="majorHAnsi" w:hAnsiTheme="majorHAnsi" w:cstheme="majorHAnsi"/>
                <w:iCs/>
                <w:sz w:val="18"/>
                <w:szCs w:val="18"/>
              </w:rPr>
              <w:t>water paintings</w:t>
            </w:r>
          </w:p>
          <w:p w14:paraId="6FDA547C" w14:textId="77777777" w:rsidR="00275AC7" w:rsidRPr="00896E97" w:rsidRDefault="00275AC7" w:rsidP="00275AC7">
            <w:pPr>
              <w:rPr>
                <w:rFonts w:asciiTheme="majorHAnsi" w:hAnsiTheme="majorHAnsi" w:cstheme="majorHAnsi"/>
                <w:bCs/>
                <w:iCs/>
                <w:sz w:val="18"/>
                <w:szCs w:val="18"/>
              </w:rPr>
            </w:pPr>
            <w:r>
              <w:rPr>
                <w:rFonts w:asciiTheme="majorHAnsi" w:hAnsiTheme="majorHAnsi" w:cstheme="majorHAnsi"/>
                <w:bCs/>
                <w:iCs/>
                <w:sz w:val="18"/>
                <w:szCs w:val="18"/>
              </w:rPr>
              <w:t xml:space="preserve"> </w:t>
            </w:r>
          </w:p>
          <w:p w14:paraId="25E7F955" w14:textId="77777777" w:rsidR="00275AC7" w:rsidRPr="00896E97" w:rsidRDefault="00275AC7" w:rsidP="00275AC7">
            <w:pPr>
              <w:rPr>
                <w:rFonts w:asciiTheme="majorHAnsi" w:hAnsiTheme="majorHAnsi" w:cstheme="majorHAnsi"/>
                <w:bCs/>
                <w:iCs/>
                <w:sz w:val="18"/>
                <w:szCs w:val="18"/>
              </w:rPr>
            </w:pPr>
            <w:r w:rsidRPr="00896E97">
              <w:rPr>
                <w:rFonts w:asciiTheme="majorHAnsi" w:hAnsiTheme="majorHAnsi" w:cstheme="majorHAnsi"/>
                <w:b/>
                <w:iCs/>
                <w:sz w:val="18"/>
                <w:szCs w:val="18"/>
              </w:rPr>
              <w:t>Year 6:</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 Hockney/Monet</w:t>
            </w:r>
            <w:r>
              <w:rPr>
                <w:rFonts w:asciiTheme="majorHAnsi" w:hAnsiTheme="majorHAnsi" w:cstheme="majorHAnsi"/>
                <w:iCs/>
                <w:sz w:val="18"/>
                <w:szCs w:val="18"/>
              </w:rPr>
              <w:t xml:space="preserve"> water paintings</w:t>
            </w:r>
          </w:p>
          <w:p w14:paraId="4F54F517" w14:textId="77777777" w:rsidR="00275AC7" w:rsidRDefault="00275AC7" w:rsidP="00275AC7">
            <w:pPr>
              <w:rPr>
                <w:rFonts w:ascii="Arial Narrow" w:hAnsi="Arial Narrow" w:cs="Arial"/>
                <w:sz w:val="20"/>
                <w:szCs w:val="20"/>
              </w:rPr>
            </w:pPr>
          </w:p>
          <w:p w14:paraId="094B4A93" w14:textId="77777777" w:rsidR="00275AC7" w:rsidRPr="006B66E6" w:rsidRDefault="00275AC7" w:rsidP="00275AC7">
            <w:pPr>
              <w:rPr>
                <w:rFonts w:asciiTheme="majorHAnsi" w:hAnsiTheme="majorHAnsi"/>
                <w:sz w:val="18"/>
                <w:szCs w:val="18"/>
              </w:rPr>
            </w:pPr>
            <w:r>
              <w:rPr>
                <w:rFonts w:asciiTheme="majorHAnsi" w:hAnsiTheme="majorHAnsi"/>
                <w:sz w:val="18"/>
                <w:szCs w:val="18"/>
              </w:rPr>
              <w:t>-</w:t>
            </w:r>
            <w:r w:rsidRPr="006B66E6">
              <w:rPr>
                <w:rFonts w:asciiTheme="majorHAnsi" w:hAnsiTheme="majorHAnsi"/>
                <w:sz w:val="18"/>
                <w:szCs w:val="18"/>
              </w:rPr>
              <w:t>learn about great artists, architects and designers in history</w:t>
            </w:r>
          </w:p>
          <w:p w14:paraId="2878AD5D" w14:textId="77777777" w:rsidR="00275AC7" w:rsidRDefault="00275AC7" w:rsidP="00275AC7">
            <w:pPr>
              <w:rPr>
                <w:rFonts w:ascii="Arial Narrow" w:hAnsi="Arial Narrow" w:cs="Arial"/>
                <w:sz w:val="20"/>
                <w:szCs w:val="20"/>
              </w:rPr>
            </w:pPr>
          </w:p>
          <w:p w14:paraId="389F98F6" w14:textId="77777777" w:rsidR="00275AC7" w:rsidRPr="000F2540" w:rsidRDefault="00275AC7" w:rsidP="00275AC7">
            <w:pPr>
              <w:rPr>
                <w:rFonts w:asciiTheme="majorHAnsi" w:hAnsiTheme="majorHAnsi" w:cstheme="majorHAnsi"/>
                <w:bCs/>
                <w:iCs/>
                <w:sz w:val="18"/>
                <w:szCs w:val="18"/>
              </w:rPr>
            </w:pPr>
            <w:r>
              <w:rPr>
                <w:rFonts w:asciiTheme="majorHAnsi" w:hAnsiTheme="majorHAnsi"/>
                <w:sz w:val="18"/>
                <w:szCs w:val="18"/>
              </w:rPr>
              <w:t>-</w:t>
            </w:r>
            <w:r w:rsidRPr="000F2540">
              <w:rPr>
                <w:rFonts w:asciiTheme="majorHAnsi" w:hAnsiTheme="majorHAnsi"/>
                <w:sz w:val="18"/>
                <w:szCs w:val="18"/>
              </w:rPr>
              <w:t>create sketch books to record their observations and use them to review and revisit ideas</w:t>
            </w:r>
          </w:p>
          <w:p w14:paraId="58664977" w14:textId="03C3722C" w:rsidR="00275AC7" w:rsidRPr="005D6FD2" w:rsidRDefault="00275AC7" w:rsidP="00275AC7">
            <w:pPr>
              <w:rPr>
                <w:rFonts w:ascii="Arial Narrow" w:hAnsi="Arial Narrow" w:cs="Arial"/>
                <w:sz w:val="20"/>
                <w:szCs w:val="20"/>
              </w:rPr>
            </w:pPr>
          </w:p>
        </w:tc>
        <w:tc>
          <w:tcPr>
            <w:tcW w:w="2409" w:type="dxa"/>
          </w:tcPr>
          <w:p w14:paraId="5DBBD67A" w14:textId="77777777" w:rsidR="00275AC7" w:rsidRPr="00482477" w:rsidRDefault="00275AC7" w:rsidP="00275AC7">
            <w:pPr>
              <w:rPr>
                <w:rFonts w:asciiTheme="majorHAnsi" w:hAnsiTheme="majorHAnsi" w:cstheme="majorHAnsi"/>
                <w:iCs/>
                <w:sz w:val="18"/>
                <w:szCs w:val="18"/>
              </w:rPr>
            </w:pPr>
            <w:r w:rsidRPr="00896E97">
              <w:rPr>
                <w:rFonts w:asciiTheme="majorHAnsi" w:hAnsiTheme="majorHAnsi" w:cstheme="majorHAnsi"/>
                <w:b/>
                <w:iCs/>
                <w:sz w:val="18"/>
                <w:szCs w:val="18"/>
              </w:rPr>
              <w:t>Year 5</w:t>
            </w:r>
            <w:r>
              <w:rPr>
                <w:rFonts w:asciiTheme="majorHAnsi" w:hAnsiTheme="majorHAnsi" w:cstheme="majorHAnsi"/>
                <w:b/>
                <w:iCs/>
                <w:sz w:val="18"/>
                <w:szCs w:val="18"/>
              </w:rPr>
              <w:t xml:space="preserve">: Andreas Gursky </w:t>
            </w:r>
            <w:r>
              <w:rPr>
                <w:rFonts w:asciiTheme="majorHAnsi" w:hAnsiTheme="majorHAnsi" w:cstheme="majorHAnsi"/>
                <w:iCs/>
                <w:sz w:val="18"/>
                <w:szCs w:val="18"/>
              </w:rPr>
              <w:t>perspective in photography</w:t>
            </w:r>
          </w:p>
          <w:p w14:paraId="0A20009B" w14:textId="77777777" w:rsidR="00275AC7" w:rsidRPr="00E745F1" w:rsidRDefault="00275AC7" w:rsidP="00275AC7">
            <w:pPr>
              <w:rPr>
                <w:rFonts w:asciiTheme="majorHAnsi" w:hAnsiTheme="majorHAnsi" w:cstheme="majorHAnsi"/>
                <w:iCs/>
                <w:sz w:val="18"/>
                <w:szCs w:val="18"/>
              </w:rPr>
            </w:pPr>
            <w:r w:rsidRPr="00003B7D">
              <w:rPr>
                <w:rFonts w:asciiTheme="majorHAnsi" w:hAnsiTheme="majorHAnsi" w:cstheme="majorHAnsi"/>
                <w:b/>
                <w:iCs/>
                <w:sz w:val="18"/>
                <w:szCs w:val="18"/>
              </w:rPr>
              <w:t>Batik</w:t>
            </w:r>
            <w:r>
              <w:rPr>
                <w:rFonts w:asciiTheme="majorHAnsi" w:hAnsiTheme="majorHAnsi" w:cstheme="majorHAnsi"/>
                <w:iCs/>
                <w:sz w:val="18"/>
                <w:szCs w:val="18"/>
              </w:rPr>
              <w:t xml:space="preserve"> Easter cards</w:t>
            </w:r>
          </w:p>
          <w:p w14:paraId="08C3FE92" w14:textId="77777777" w:rsidR="00275AC7" w:rsidRPr="00896E97" w:rsidRDefault="00275AC7" w:rsidP="00275AC7">
            <w:pPr>
              <w:rPr>
                <w:rFonts w:asciiTheme="majorHAnsi" w:hAnsiTheme="majorHAnsi" w:cstheme="majorHAnsi"/>
                <w:bCs/>
                <w:iCs/>
                <w:sz w:val="18"/>
                <w:szCs w:val="18"/>
              </w:rPr>
            </w:pPr>
            <w:r>
              <w:rPr>
                <w:rFonts w:asciiTheme="majorHAnsi" w:hAnsiTheme="majorHAnsi" w:cstheme="majorHAnsi"/>
                <w:bCs/>
                <w:iCs/>
                <w:sz w:val="18"/>
                <w:szCs w:val="18"/>
              </w:rPr>
              <w:t xml:space="preserve"> </w:t>
            </w:r>
          </w:p>
          <w:p w14:paraId="6209ECB8" w14:textId="77777777" w:rsidR="00275AC7" w:rsidRDefault="00275AC7" w:rsidP="00275AC7">
            <w:pPr>
              <w:rPr>
                <w:rFonts w:asciiTheme="majorHAnsi" w:hAnsiTheme="majorHAnsi" w:cstheme="majorHAnsi"/>
                <w:bCs/>
                <w:iCs/>
                <w:sz w:val="18"/>
                <w:szCs w:val="18"/>
              </w:rPr>
            </w:pPr>
            <w:r w:rsidRPr="00896E97">
              <w:rPr>
                <w:rFonts w:asciiTheme="majorHAnsi" w:hAnsiTheme="majorHAnsi" w:cstheme="majorHAnsi"/>
                <w:b/>
                <w:iCs/>
                <w:sz w:val="18"/>
                <w:szCs w:val="18"/>
              </w:rPr>
              <w:t>Year 6:</w:t>
            </w:r>
          </w:p>
          <w:p w14:paraId="31CB4C33" w14:textId="77777777" w:rsidR="00275AC7" w:rsidRPr="00896E97" w:rsidRDefault="00275AC7" w:rsidP="00275AC7">
            <w:pPr>
              <w:rPr>
                <w:rFonts w:asciiTheme="majorHAnsi" w:hAnsiTheme="majorHAnsi" w:cstheme="majorHAnsi"/>
                <w:bCs/>
                <w:iCs/>
                <w:sz w:val="18"/>
                <w:szCs w:val="18"/>
              </w:rPr>
            </w:pPr>
          </w:p>
          <w:p w14:paraId="671D51F7" w14:textId="49C159D8" w:rsidR="00275AC7" w:rsidRPr="005D6FD2" w:rsidRDefault="00275AC7" w:rsidP="00275AC7">
            <w:pPr>
              <w:rPr>
                <w:rFonts w:ascii="Arial Narrow" w:hAnsi="Arial Narrow" w:cs="Arial"/>
                <w:sz w:val="20"/>
                <w:szCs w:val="20"/>
              </w:rPr>
            </w:pPr>
          </w:p>
        </w:tc>
        <w:tc>
          <w:tcPr>
            <w:tcW w:w="2552" w:type="dxa"/>
          </w:tcPr>
          <w:p w14:paraId="5F3715F2"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w:t>
            </w:r>
            <w:r>
              <w:rPr>
                <w:rFonts w:asciiTheme="majorHAnsi" w:hAnsiTheme="majorHAnsi" w:cstheme="majorHAnsi"/>
                <w:b/>
                <w:iCs/>
                <w:sz w:val="18"/>
                <w:szCs w:val="18"/>
              </w:rPr>
              <w:t xml:space="preserve"> Rainforest printing</w:t>
            </w:r>
          </w:p>
          <w:p w14:paraId="5F51C173" w14:textId="77777777" w:rsidR="00275AC7" w:rsidRPr="00896E97" w:rsidRDefault="00275AC7" w:rsidP="00275AC7">
            <w:pPr>
              <w:rPr>
                <w:rFonts w:asciiTheme="majorHAnsi" w:hAnsiTheme="majorHAnsi" w:cstheme="majorHAnsi"/>
                <w:bCs/>
                <w:iCs/>
                <w:sz w:val="18"/>
                <w:szCs w:val="18"/>
              </w:rPr>
            </w:pPr>
            <w:r>
              <w:rPr>
                <w:rFonts w:asciiTheme="majorHAnsi" w:hAnsiTheme="majorHAnsi" w:cstheme="majorHAnsi"/>
                <w:bCs/>
                <w:iCs/>
                <w:sz w:val="18"/>
                <w:szCs w:val="18"/>
              </w:rPr>
              <w:t xml:space="preserve"> </w:t>
            </w:r>
          </w:p>
          <w:p w14:paraId="5E773F21" w14:textId="77777777" w:rsidR="00275AC7" w:rsidRDefault="00275AC7" w:rsidP="00275AC7">
            <w:pPr>
              <w:rPr>
                <w:rFonts w:asciiTheme="majorHAnsi" w:hAnsiTheme="majorHAnsi" w:cstheme="majorHAnsi"/>
                <w:bCs/>
                <w:iCs/>
                <w:sz w:val="18"/>
                <w:szCs w:val="18"/>
              </w:rPr>
            </w:pPr>
            <w:r w:rsidRPr="00896E97">
              <w:rPr>
                <w:rFonts w:asciiTheme="majorHAnsi" w:hAnsiTheme="majorHAnsi" w:cstheme="majorHAnsi"/>
                <w:b/>
                <w:iCs/>
                <w:sz w:val="18"/>
                <w:szCs w:val="18"/>
              </w:rPr>
              <w:t>Year 6:</w:t>
            </w:r>
            <w:r w:rsidRPr="00896E97">
              <w:rPr>
                <w:rFonts w:asciiTheme="majorHAnsi" w:hAnsiTheme="majorHAnsi" w:cstheme="majorHAnsi"/>
                <w:bCs/>
                <w:iCs/>
                <w:sz w:val="18"/>
                <w:szCs w:val="18"/>
              </w:rPr>
              <w:t xml:space="preserve"> </w:t>
            </w:r>
            <w:r>
              <w:rPr>
                <w:rFonts w:asciiTheme="majorHAnsi" w:hAnsiTheme="majorHAnsi" w:cstheme="majorHAnsi"/>
                <w:bCs/>
                <w:iCs/>
                <w:sz w:val="18"/>
                <w:szCs w:val="18"/>
              </w:rPr>
              <w:t>(</w:t>
            </w:r>
            <w:r w:rsidRPr="008535F3">
              <w:rPr>
                <w:rFonts w:asciiTheme="majorHAnsi" w:hAnsiTheme="majorHAnsi" w:cstheme="majorHAnsi"/>
                <w:b/>
                <w:bCs/>
                <w:iCs/>
                <w:sz w:val="18"/>
                <w:szCs w:val="18"/>
              </w:rPr>
              <w:t>V</w:t>
            </w:r>
            <w:r>
              <w:rPr>
                <w:rFonts w:asciiTheme="majorHAnsi" w:hAnsiTheme="majorHAnsi" w:cstheme="majorHAnsi"/>
                <w:b/>
                <w:iCs/>
                <w:sz w:val="18"/>
                <w:szCs w:val="18"/>
              </w:rPr>
              <w:t xml:space="preserve">ik Muniz </w:t>
            </w:r>
            <w:r>
              <w:rPr>
                <w:rFonts w:asciiTheme="majorHAnsi" w:hAnsiTheme="majorHAnsi" w:cstheme="majorHAnsi"/>
                <w:iCs/>
                <w:sz w:val="18"/>
                <w:szCs w:val="18"/>
              </w:rPr>
              <w:t>3d collage)</w:t>
            </w:r>
            <w:r w:rsidRPr="00896E97">
              <w:rPr>
                <w:rFonts w:asciiTheme="majorHAnsi" w:hAnsiTheme="majorHAnsi" w:cstheme="majorHAnsi"/>
                <w:bCs/>
                <w:iCs/>
                <w:sz w:val="18"/>
                <w:szCs w:val="18"/>
              </w:rPr>
              <w:t xml:space="preserve"> </w:t>
            </w:r>
          </w:p>
          <w:p w14:paraId="1FBDB37A" w14:textId="77777777" w:rsidR="00275AC7" w:rsidRDefault="00275AC7" w:rsidP="00275AC7">
            <w:pPr>
              <w:rPr>
                <w:rFonts w:asciiTheme="majorHAnsi" w:hAnsiTheme="majorHAnsi" w:cstheme="majorHAnsi"/>
                <w:bCs/>
                <w:iCs/>
                <w:sz w:val="18"/>
                <w:szCs w:val="18"/>
              </w:rPr>
            </w:pPr>
          </w:p>
          <w:p w14:paraId="4B9B04AB" w14:textId="77777777" w:rsidR="00275AC7" w:rsidRPr="000F2540" w:rsidRDefault="00275AC7" w:rsidP="00275AC7">
            <w:pPr>
              <w:rPr>
                <w:rFonts w:asciiTheme="majorHAnsi" w:hAnsiTheme="majorHAnsi" w:cstheme="majorHAnsi"/>
                <w:bCs/>
                <w:iCs/>
                <w:sz w:val="18"/>
                <w:szCs w:val="18"/>
              </w:rPr>
            </w:pPr>
            <w:r w:rsidRPr="000F2540">
              <w:rPr>
                <w:rFonts w:asciiTheme="majorHAnsi" w:hAnsiTheme="majorHAnsi" w:cstheme="majorHAnsi"/>
                <w:bCs/>
                <w:iCs/>
                <w:sz w:val="18"/>
                <w:szCs w:val="18"/>
              </w:rPr>
              <w:t xml:space="preserve"> </w:t>
            </w:r>
            <w:r w:rsidRPr="000F2540">
              <w:rPr>
                <w:rFonts w:asciiTheme="majorHAnsi" w:hAnsiTheme="majorHAnsi"/>
                <w:sz w:val="18"/>
                <w:szCs w:val="18"/>
              </w:rPr>
              <w:t>create sketch books to record their observations and use them to review and revisit ideas</w:t>
            </w:r>
          </w:p>
          <w:p w14:paraId="150EFA8D" w14:textId="77777777" w:rsidR="00275AC7" w:rsidRDefault="00275AC7" w:rsidP="00275AC7">
            <w:pPr>
              <w:rPr>
                <w:rFonts w:ascii="Arial Narrow" w:hAnsi="Arial Narrow" w:cs="Arial"/>
                <w:b/>
                <w:sz w:val="20"/>
                <w:szCs w:val="20"/>
              </w:rPr>
            </w:pPr>
          </w:p>
          <w:p w14:paraId="6ADE549C" w14:textId="7AAEB24F" w:rsidR="00275AC7" w:rsidRPr="005D6FD2" w:rsidRDefault="00275AC7" w:rsidP="00275AC7">
            <w:pPr>
              <w:rPr>
                <w:rFonts w:ascii="Arial Narrow" w:hAnsi="Arial Narrow" w:cs="Arial"/>
                <w:b/>
                <w:sz w:val="20"/>
                <w:szCs w:val="20"/>
              </w:rPr>
            </w:pPr>
            <w:r>
              <w:rPr>
                <w:rFonts w:ascii="Arial Narrow" w:hAnsi="Arial Narrow" w:cs="Arial"/>
                <w:b/>
                <w:sz w:val="20"/>
                <w:szCs w:val="20"/>
              </w:rPr>
              <w:t>-</w:t>
            </w:r>
          </w:p>
        </w:tc>
        <w:tc>
          <w:tcPr>
            <w:tcW w:w="2835" w:type="dxa"/>
            <w:gridSpan w:val="2"/>
          </w:tcPr>
          <w:p w14:paraId="1AFB7EA8" w14:textId="77777777" w:rsidR="00275AC7" w:rsidRPr="00896E97" w:rsidRDefault="00275AC7" w:rsidP="00275AC7">
            <w:pPr>
              <w:rPr>
                <w:rFonts w:asciiTheme="majorHAnsi" w:hAnsiTheme="majorHAnsi" w:cstheme="majorHAnsi"/>
                <w:b/>
                <w:iCs/>
                <w:sz w:val="18"/>
                <w:szCs w:val="18"/>
              </w:rPr>
            </w:pPr>
            <w:r w:rsidRPr="00896E97">
              <w:rPr>
                <w:rFonts w:asciiTheme="majorHAnsi" w:hAnsiTheme="majorHAnsi" w:cstheme="majorHAnsi"/>
                <w:b/>
                <w:iCs/>
                <w:sz w:val="18"/>
                <w:szCs w:val="18"/>
              </w:rPr>
              <w:t>Year 5:</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 Moore/Hepworth– </w:t>
            </w:r>
            <w:r>
              <w:rPr>
                <w:rFonts w:asciiTheme="majorHAnsi" w:hAnsiTheme="majorHAnsi" w:cstheme="majorHAnsi"/>
                <w:iCs/>
                <w:sz w:val="18"/>
                <w:szCs w:val="18"/>
              </w:rPr>
              <w:t>collaborative sculpture</w:t>
            </w:r>
            <w:r w:rsidRPr="00896E97">
              <w:rPr>
                <w:rFonts w:asciiTheme="majorHAnsi" w:hAnsiTheme="majorHAnsi" w:cstheme="majorHAnsi"/>
                <w:bCs/>
                <w:iCs/>
                <w:sz w:val="18"/>
                <w:szCs w:val="18"/>
              </w:rPr>
              <w:t xml:space="preserve"> </w:t>
            </w:r>
            <w:r>
              <w:rPr>
                <w:rFonts w:asciiTheme="majorHAnsi" w:hAnsiTheme="majorHAnsi" w:cstheme="majorHAnsi"/>
                <w:b/>
                <w:iCs/>
                <w:sz w:val="18"/>
                <w:szCs w:val="18"/>
              </w:rPr>
              <w:t xml:space="preserve"> </w:t>
            </w:r>
          </w:p>
          <w:p w14:paraId="3D36B38C" w14:textId="77777777" w:rsidR="00275AC7" w:rsidRPr="00896E97" w:rsidRDefault="00275AC7" w:rsidP="00275AC7">
            <w:pPr>
              <w:rPr>
                <w:rFonts w:asciiTheme="majorHAnsi" w:hAnsiTheme="majorHAnsi" w:cstheme="majorHAnsi"/>
                <w:bCs/>
                <w:iCs/>
                <w:sz w:val="18"/>
                <w:szCs w:val="18"/>
              </w:rPr>
            </w:pPr>
            <w:r>
              <w:rPr>
                <w:rFonts w:asciiTheme="majorHAnsi" w:hAnsiTheme="majorHAnsi" w:cstheme="majorHAnsi"/>
                <w:bCs/>
                <w:iCs/>
                <w:sz w:val="18"/>
                <w:szCs w:val="18"/>
              </w:rPr>
              <w:t xml:space="preserve"> </w:t>
            </w:r>
          </w:p>
          <w:p w14:paraId="7692C465" w14:textId="77777777" w:rsidR="00275AC7" w:rsidRPr="00003B7D" w:rsidRDefault="00275AC7" w:rsidP="00275AC7">
            <w:pPr>
              <w:rPr>
                <w:rFonts w:asciiTheme="majorHAnsi" w:hAnsiTheme="majorHAnsi" w:cstheme="majorHAnsi"/>
                <w:iCs/>
                <w:sz w:val="18"/>
                <w:szCs w:val="18"/>
              </w:rPr>
            </w:pPr>
            <w:r w:rsidRPr="00896E97">
              <w:rPr>
                <w:rFonts w:asciiTheme="majorHAnsi" w:hAnsiTheme="majorHAnsi" w:cstheme="majorHAnsi"/>
                <w:b/>
                <w:iCs/>
                <w:sz w:val="18"/>
                <w:szCs w:val="18"/>
              </w:rPr>
              <w:t>Year 6</w:t>
            </w:r>
            <w:r>
              <w:rPr>
                <w:rFonts w:asciiTheme="majorHAnsi" w:hAnsiTheme="majorHAnsi" w:cstheme="majorHAnsi"/>
                <w:b/>
                <w:iCs/>
                <w:sz w:val="18"/>
                <w:szCs w:val="18"/>
              </w:rPr>
              <w:t xml:space="preserve">: Penny Lane </w:t>
            </w:r>
            <w:r>
              <w:rPr>
                <w:rFonts w:asciiTheme="majorHAnsi" w:hAnsiTheme="majorHAnsi" w:cstheme="majorHAnsi"/>
                <w:iCs/>
                <w:sz w:val="18"/>
                <w:szCs w:val="18"/>
              </w:rPr>
              <w:t>vanishing point drawings</w:t>
            </w:r>
          </w:p>
          <w:p w14:paraId="77853BEB" w14:textId="77777777" w:rsidR="00275AC7" w:rsidRDefault="00275AC7" w:rsidP="00275AC7">
            <w:pPr>
              <w:rPr>
                <w:rFonts w:asciiTheme="majorHAnsi" w:hAnsiTheme="majorHAnsi" w:cstheme="majorHAnsi"/>
                <w:bCs/>
                <w:iCs/>
                <w:sz w:val="18"/>
                <w:szCs w:val="18"/>
              </w:rPr>
            </w:pPr>
            <w:r w:rsidRPr="00003B7D">
              <w:rPr>
                <w:rFonts w:asciiTheme="majorHAnsi" w:hAnsiTheme="majorHAnsi" w:cstheme="majorHAnsi"/>
                <w:b/>
                <w:bCs/>
                <w:iCs/>
                <w:sz w:val="18"/>
                <w:szCs w:val="18"/>
              </w:rPr>
              <w:t>Clay</w:t>
            </w:r>
            <w:r>
              <w:rPr>
                <w:rFonts w:asciiTheme="majorHAnsi" w:hAnsiTheme="majorHAnsi" w:cstheme="majorHAnsi"/>
                <w:bCs/>
                <w:iCs/>
                <w:sz w:val="18"/>
                <w:szCs w:val="18"/>
              </w:rPr>
              <w:t xml:space="preserve"> letter racks </w:t>
            </w:r>
          </w:p>
          <w:p w14:paraId="4D588F7F" w14:textId="77777777" w:rsidR="00275AC7" w:rsidRPr="00896E97" w:rsidRDefault="00275AC7" w:rsidP="00275AC7">
            <w:pPr>
              <w:rPr>
                <w:rFonts w:asciiTheme="majorHAnsi" w:hAnsiTheme="majorHAnsi" w:cstheme="majorHAnsi"/>
                <w:bCs/>
                <w:iCs/>
                <w:sz w:val="18"/>
                <w:szCs w:val="18"/>
              </w:rPr>
            </w:pPr>
          </w:p>
          <w:p w14:paraId="6E60C361" w14:textId="5985CEFB" w:rsidR="00275AC7" w:rsidRPr="005D6FD2" w:rsidRDefault="00275AC7" w:rsidP="00275AC7">
            <w:pPr>
              <w:rPr>
                <w:rFonts w:ascii="Arial Narrow" w:hAnsi="Arial Narrow" w:cs="Arial"/>
                <w:sz w:val="20"/>
                <w:szCs w:val="20"/>
              </w:rPr>
            </w:pPr>
            <w:r>
              <w:rPr>
                <w:rFonts w:asciiTheme="majorHAnsi" w:hAnsiTheme="majorHAnsi"/>
                <w:sz w:val="18"/>
                <w:szCs w:val="18"/>
              </w:rPr>
              <w:t>-</w:t>
            </w:r>
            <w:r w:rsidRPr="006B66E6">
              <w:rPr>
                <w:rFonts w:asciiTheme="majorHAnsi" w:hAnsiTheme="majorHAnsi"/>
                <w:sz w:val="18"/>
                <w:szCs w:val="18"/>
              </w:rPr>
              <w:t>improve mastery of art and design techniques, including drawing, painting and sculpture</w:t>
            </w:r>
          </w:p>
        </w:tc>
      </w:tr>
      <w:tr w:rsidR="00275AC7" w:rsidRPr="005D6FD2" w14:paraId="20E1BF17" w14:textId="77777777" w:rsidTr="0003087F">
        <w:tc>
          <w:tcPr>
            <w:tcW w:w="1276" w:type="dxa"/>
          </w:tcPr>
          <w:p w14:paraId="5C0D97CD" w14:textId="77777777"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Modern languages</w:t>
            </w:r>
          </w:p>
          <w:p w14:paraId="4308260F" w14:textId="36C91A95" w:rsidR="00275AC7" w:rsidRPr="00D87B13" w:rsidRDefault="00275AC7" w:rsidP="00275AC7">
            <w:pPr>
              <w:rPr>
                <w:rFonts w:asciiTheme="majorHAnsi" w:hAnsiTheme="majorHAnsi" w:cstheme="majorHAnsi"/>
                <w:b/>
                <w:sz w:val="22"/>
                <w:szCs w:val="22"/>
              </w:rPr>
            </w:pPr>
          </w:p>
        </w:tc>
        <w:tc>
          <w:tcPr>
            <w:tcW w:w="2268" w:type="dxa"/>
          </w:tcPr>
          <w:p w14:paraId="69AE2882" w14:textId="23988E40"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t>5: les vetements</w:t>
            </w:r>
          </w:p>
          <w:p w14:paraId="5954F557" w14:textId="336DE6F8"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t>6: en ville</w:t>
            </w:r>
          </w:p>
          <w:p w14:paraId="2AA8F72D" w14:textId="2B54FCF3" w:rsidR="00275AC7" w:rsidRPr="00EF277D" w:rsidRDefault="00275AC7" w:rsidP="00275AC7">
            <w:pPr>
              <w:rPr>
                <w:rFonts w:asciiTheme="majorHAnsi" w:hAnsiTheme="majorHAnsi" w:cstheme="majorHAnsi"/>
                <w:sz w:val="18"/>
                <w:szCs w:val="18"/>
              </w:rPr>
            </w:pPr>
            <w:r w:rsidRPr="00EF277D">
              <w:rPr>
                <w:rFonts w:asciiTheme="majorHAnsi" w:hAnsiTheme="majorHAnsi" w:cstheme="majorHAnsi"/>
                <w:sz w:val="18"/>
                <w:szCs w:val="18"/>
              </w:rPr>
              <w:t xml:space="preserve">Understand and communicate ideas, facts </w:t>
            </w:r>
            <w:r w:rsidRPr="00EF277D">
              <w:rPr>
                <w:rFonts w:asciiTheme="majorHAnsi" w:hAnsiTheme="majorHAnsi" w:cstheme="majorHAnsi"/>
                <w:sz w:val="18"/>
                <w:szCs w:val="18"/>
              </w:rPr>
              <w:lastRenderedPageBreak/>
              <w:t>and feelings in speech and writing using developing knowledge of vocabulary and understanding of grammatical structures</w:t>
            </w:r>
          </w:p>
        </w:tc>
        <w:tc>
          <w:tcPr>
            <w:tcW w:w="2268" w:type="dxa"/>
          </w:tcPr>
          <w:p w14:paraId="56BBDC91" w14:textId="274A6584"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lastRenderedPageBreak/>
              <w:t>Year 5: la famille</w:t>
            </w:r>
          </w:p>
          <w:p w14:paraId="0F2356A2" w14:textId="6DD4F3B4" w:rsidR="00275AC7" w:rsidRPr="00EF277D" w:rsidRDefault="00275AC7" w:rsidP="00275AC7">
            <w:pPr>
              <w:rPr>
                <w:rFonts w:asciiTheme="majorHAnsi" w:hAnsiTheme="majorHAnsi" w:cstheme="majorHAnsi"/>
                <w:b/>
                <w:color w:val="000000"/>
                <w:sz w:val="18"/>
                <w:szCs w:val="18"/>
                <w:lang w:val="fr-FR"/>
              </w:rPr>
            </w:pPr>
            <w:r w:rsidRPr="00EF277D">
              <w:rPr>
                <w:rFonts w:asciiTheme="majorHAnsi" w:hAnsiTheme="majorHAnsi" w:cstheme="majorHAnsi"/>
                <w:b/>
                <w:sz w:val="18"/>
                <w:szCs w:val="18"/>
              </w:rPr>
              <w:t xml:space="preserve">6: </w:t>
            </w:r>
            <w:r w:rsidRPr="00EF277D">
              <w:rPr>
                <w:rFonts w:asciiTheme="majorHAnsi" w:hAnsiTheme="majorHAnsi" w:cstheme="majorHAnsi"/>
                <w:b/>
                <w:color w:val="000000"/>
                <w:sz w:val="18"/>
                <w:szCs w:val="18"/>
                <w:lang w:val="fr-FR"/>
              </w:rPr>
              <w:t>l’ecole</w:t>
            </w:r>
          </w:p>
          <w:p w14:paraId="2F1F3824" w14:textId="59BF3421" w:rsidR="00275AC7" w:rsidRPr="00EF277D" w:rsidRDefault="00275AC7" w:rsidP="00275AC7">
            <w:pPr>
              <w:rPr>
                <w:rFonts w:asciiTheme="majorHAnsi" w:hAnsiTheme="majorHAnsi" w:cstheme="majorHAnsi"/>
                <w:sz w:val="18"/>
                <w:szCs w:val="18"/>
              </w:rPr>
            </w:pPr>
            <w:r w:rsidRPr="00EF277D">
              <w:rPr>
                <w:rFonts w:asciiTheme="majorHAnsi" w:hAnsiTheme="majorHAnsi" w:cstheme="majorHAnsi"/>
                <w:sz w:val="18"/>
                <w:szCs w:val="18"/>
              </w:rPr>
              <w:t xml:space="preserve">Understand and communicate ideas, facts </w:t>
            </w:r>
            <w:r w:rsidRPr="00EF277D">
              <w:rPr>
                <w:rFonts w:asciiTheme="majorHAnsi" w:hAnsiTheme="majorHAnsi" w:cstheme="majorHAnsi"/>
                <w:sz w:val="18"/>
                <w:szCs w:val="18"/>
              </w:rPr>
              <w:lastRenderedPageBreak/>
              <w:t>and feelings in speech and writing using developing knowledge of vocabulary and understanding of grammatical structures</w:t>
            </w:r>
          </w:p>
        </w:tc>
        <w:tc>
          <w:tcPr>
            <w:tcW w:w="2552" w:type="dxa"/>
          </w:tcPr>
          <w:p w14:paraId="33E468A1" w14:textId="5867BD3A"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lastRenderedPageBreak/>
              <w:t>Year 5: La nourriture</w:t>
            </w:r>
          </w:p>
          <w:p w14:paraId="04D2A0F4" w14:textId="1ED332A3"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t>Year 6: ma journee</w:t>
            </w:r>
          </w:p>
          <w:p w14:paraId="5BB978CB" w14:textId="1F7569E3" w:rsidR="00275AC7" w:rsidRPr="00EF277D" w:rsidRDefault="00275AC7" w:rsidP="00275AC7">
            <w:pPr>
              <w:rPr>
                <w:rFonts w:asciiTheme="majorHAnsi" w:hAnsiTheme="majorHAnsi" w:cstheme="majorHAnsi"/>
                <w:sz w:val="18"/>
                <w:szCs w:val="18"/>
              </w:rPr>
            </w:pPr>
            <w:r w:rsidRPr="00EF277D">
              <w:rPr>
                <w:rFonts w:asciiTheme="majorHAnsi" w:hAnsiTheme="majorHAnsi" w:cstheme="majorHAnsi"/>
                <w:sz w:val="18"/>
                <w:szCs w:val="18"/>
              </w:rPr>
              <w:t xml:space="preserve">Understand and communicate ideas, facts and feelings in </w:t>
            </w:r>
            <w:r w:rsidRPr="00EF277D">
              <w:rPr>
                <w:rFonts w:asciiTheme="majorHAnsi" w:hAnsiTheme="majorHAnsi" w:cstheme="majorHAnsi"/>
                <w:sz w:val="18"/>
                <w:szCs w:val="18"/>
              </w:rPr>
              <w:lastRenderedPageBreak/>
              <w:t>speech and writing using developing knowledge of vocabulary and understanding of grammatical structures</w:t>
            </w:r>
          </w:p>
        </w:tc>
        <w:tc>
          <w:tcPr>
            <w:tcW w:w="2409" w:type="dxa"/>
          </w:tcPr>
          <w:p w14:paraId="766BFA9C" w14:textId="77777777"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lastRenderedPageBreak/>
              <w:t>5 chez moi</w:t>
            </w:r>
          </w:p>
          <w:p w14:paraId="277A2803" w14:textId="77777777"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t>6 Mes passe-temps</w:t>
            </w:r>
          </w:p>
          <w:p w14:paraId="755BFB07" w14:textId="145DBFF4" w:rsidR="00275AC7" w:rsidRPr="00EF277D" w:rsidRDefault="00275AC7" w:rsidP="00275AC7">
            <w:pPr>
              <w:rPr>
                <w:rFonts w:asciiTheme="majorHAnsi" w:hAnsiTheme="majorHAnsi" w:cstheme="majorHAnsi"/>
                <w:sz w:val="18"/>
                <w:szCs w:val="18"/>
              </w:rPr>
            </w:pPr>
            <w:r w:rsidRPr="00EF277D">
              <w:rPr>
                <w:rFonts w:asciiTheme="majorHAnsi" w:hAnsiTheme="majorHAnsi" w:cstheme="majorHAnsi"/>
                <w:sz w:val="18"/>
                <w:szCs w:val="18"/>
              </w:rPr>
              <w:t xml:space="preserve">Understand and communicate ideas, facts and </w:t>
            </w:r>
            <w:r w:rsidRPr="00EF277D">
              <w:rPr>
                <w:rFonts w:asciiTheme="majorHAnsi" w:hAnsiTheme="majorHAnsi" w:cstheme="majorHAnsi"/>
                <w:sz w:val="18"/>
                <w:szCs w:val="18"/>
              </w:rPr>
              <w:lastRenderedPageBreak/>
              <w:t>feelings in speech and writing using developing knowledge of vocabulary and understanding of grammatical structures</w:t>
            </w:r>
          </w:p>
        </w:tc>
        <w:tc>
          <w:tcPr>
            <w:tcW w:w="5387" w:type="dxa"/>
            <w:gridSpan w:val="3"/>
          </w:tcPr>
          <w:p w14:paraId="0F5D193A" w14:textId="77777777"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lastRenderedPageBreak/>
              <w:t xml:space="preserve">5 le weekend </w:t>
            </w:r>
          </w:p>
          <w:p w14:paraId="019D8CCF" w14:textId="77777777" w:rsidR="00275AC7" w:rsidRPr="00EF277D" w:rsidRDefault="00275AC7" w:rsidP="00275AC7">
            <w:pPr>
              <w:rPr>
                <w:rFonts w:asciiTheme="majorHAnsi" w:hAnsiTheme="majorHAnsi" w:cstheme="majorHAnsi"/>
                <w:b/>
                <w:sz w:val="18"/>
                <w:szCs w:val="18"/>
              </w:rPr>
            </w:pPr>
            <w:r w:rsidRPr="00EF277D">
              <w:rPr>
                <w:rFonts w:asciiTheme="majorHAnsi" w:hAnsiTheme="majorHAnsi" w:cstheme="majorHAnsi"/>
                <w:b/>
                <w:sz w:val="18"/>
                <w:szCs w:val="18"/>
              </w:rPr>
              <w:t>6 La France!</w:t>
            </w:r>
          </w:p>
          <w:p w14:paraId="588FD4C0" w14:textId="142F804C" w:rsidR="00275AC7" w:rsidRPr="00EF277D" w:rsidRDefault="00275AC7" w:rsidP="00275AC7">
            <w:pPr>
              <w:rPr>
                <w:rFonts w:asciiTheme="majorHAnsi" w:hAnsiTheme="majorHAnsi" w:cstheme="majorHAnsi"/>
                <w:sz w:val="18"/>
                <w:szCs w:val="18"/>
              </w:rPr>
            </w:pPr>
            <w:r w:rsidRPr="00EF277D">
              <w:rPr>
                <w:rFonts w:asciiTheme="majorHAnsi" w:hAnsiTheme="majorHAnsi" w:cstheme="majorHAnsi"/>
                <w:sz w:val="18"/>
                <w:szCs w:val="18"/>
              </w:rPr>
              <w:lastRenderedPageBreak/>
              <w:t>Understand and communicate ideas, facts and feelings in speech and writing using developing knowledge of vocabulary and understanding of grammatical structures</w:t>
            </w:r>
          </w:p>
        </w:tc>
      </w:tr>
      <w:tr w:rsidR="00275AC7" w:rsidRPr="005D6FD2" w14:paraId="36BCEB94" w14:textId="77777777" w:rsidTr="0003087F">
        <w:tc>
          <w:tcPr>
            <w:tcW w:w="1276" w:type="dxa"/>
          </w:tcPr>
          <w:p w14:paraId="033C97E1" w14:textId="6394EEF6"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lastRenderedPageBreak/>
              <w:t>RE</w:t>
            </w:r>
          </w:p>
        </w:tc>
        <w:tc>
          <w:tcPr>
            <w:tcW w:w="2268" w:type="dxa"/>
          </w:tcPr>
          <w:p w14:paraId="14D60634" w14:textId="44F65B08" w:rsidR="00275AC7" w:rsidRPr="00C80781" w:rsidRDefault="00275AC7" w:rsidP="00275AC7">
            <w:pPr>
              <w:rPr>
                <w:rFonts w:asciiTheme="majorHAnsi" w:hAnsiTheme="majorHAnsi" w:cstheme="majorHAnsi"/>
                <w:bCs/>
                <w:sz w:val="18"/>
                <w:szCs w:val="18"/>
              </w:rPr>
            </w:pPr>
            <w:r w:rsidRPr="00D87B13">
              <w:rPr>
                <w:rFonts w:asciiTheme="majorHAnsi" w:hAnsiTheme="majorHAnsi" w:cstheme="majorHAnsi"/>
                <w:b/>
                <w:sz w:val="18"/>
                <w:szCs w:val="18"/>
              </w:rPr>
              <w:t xml:space="preserve">Year 5: stories from the </w:t>
            </w:r>
            <w:r w:rsidRPr="00C80781">
              <w:rPr>
                <w:rFonts w:asciiTheme="majorHAnsi" w:hAnsiTheme="majorHAnsi" w:cstheme="majorHAnsi"/>
                <w:b/>
                <w:sz w:val="18"/>
                <w:szCs w:val="18"/>
              </w:rPr>
              <w:t xml:space="preserve">New Testament </w:t>
            </w:r>
            <w:r w:rsidRPr="00C80781">
              <w:rPr>
                <w:rFonts w:asciiTheme="majorHAnsi" w:hAnsiTheme="majorHAnsi" w:cstheme="majorHAnsi"/>
                <w:bCs/>
                <w:sz w:val="18"/>
                <w:szCs w:val="18"/>
              </w:rPr>
              <w:t>about</w:t>
            </w:r>
          </w:p>
          <w:p w14:paraId="55DFEB3C"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Christian compassion – love, the good Samaritan, suffering, charity: the Samaritans.</w:t>
            </w:r>
          </w:p>
          <w:p w14:paraId="0A504E8B"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Jesus teaches through parables</w:t>
            </w:r>
          </w:p>
          <w:p w14:paraId="62078724" w14:textId="7777777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 Old Testament</w:t>
            </w:r>
          </w:p>
          <w:p w14:paraId="469B4936" w14:textId="044D1E54"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Writings and interpretations, Ruth and Shavuot</w:t>
            </w:r>
            <w:r>
              <w:rPr>
                <w:rFonts w:asciiTheme="majorHAnsi" w:hAnsiTheme="majorHAnsi" w:cstheme="majorHAnsi"/>
                <w:sz w:val="18"/>
                <w:szCs w:val="18"/>
              </w:rPr>
              <w:t xml:space="preserve">, </w:t>
            </w:r>
            <w:r w:rsidRPr="00C80781">
              <w:rPr>
                <w:rFonts w:asciiTheme="majorHAnsi" w:hAnsiTheme="majorHAnsi" w:cstheme="majorHAnsi"/>
                <w:sz w:val="18"/>
                <w:szCs w:val="18"/>
              </w:rPr>
              <w:t>David and Goliath, King David</w:t>
            </w:r>
          </w:p>
        </w:tc>
        <w:tc>
          <w:tcPr>
            <w:tcW w:w="2268" w:type="dxa"/>
          </w:tcPr>
          <w:p w14:paraId="018EC430" w14:textId="7777777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  Hinduism and Divali</w:t>
            </w:r>
          </w:p>
          <w:p w14:paraId="7AF6DFF5" w14:textId="049920DF" w:rsidR="00275AC7" w:rsidRPr="00C80781" w:rsidRDefault="00275AC7" w:rsidP="00275AC7">
            <w:pPr>
              <w:rPr>
                <w:rFonts w:asciiTheme="majorHAnsi" w:hAnsiTheme="majorHAnsi" w:cstheme="majorHAnsi"/>
                <w:bCs/>
                <w:sz w:val="18"/>
                <w:szCs w:val="18"/>
              </w:rPr>
            </w:pPr>
            <w:r w:rsidRPr="00C80781">
              <w:rPr>
                <w:rFonts w:asciiTheme="majorHAnsi" w:hAnsiTheme="majorHAnsi" w:cstheme="majorHAnsi"/>
                <w:bCs/>
                <w:sz w:val="18"/>
                <w:szCs w:val="18"/>
              </w:rPr>
              <w:t>Festivals of fire and light, Christmas</w:t>
            </w:r>
          </w:p>
          <w:p w14:paraId="32472A7A" w14:textId="77777777" w:rsidR="00275AC7" w:rsidRPr="00C80781"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 Old Testament /</w:t>
            </w:r>
            <w:r w:rsidRPr="00C80781">
              <w:rPr>
                <w:rFonts w:asciiTheme="majorHAnsi" w:hAnsiTheme="majorHAnsi" w:cstheme="majorHAnsi"/>
                <w:b/>
                <w:sz w:val="18"/>
                <w:szCs w:val="18"/>
              </w:rPr>
              <w:t xml:space="preserve">Christmas </w:t>
            </w:r>
          </w:p>
          <w:p w14:paraId="3FB3EFF0"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Solomon’s wisdom and temple.</w:t>
            </w:r>
          </w:p>
          <w:p w14:paraId="7508987C"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Hannukah – the triumph of Judah the Maccabee</w:t>
            </w:r>
          </w:p>
          <w:p w14:paraId="4E54787B" w14:textId="65CEC621" w:rsidR="00275AC7" w:rsidRPr="00D87B13"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The different Gospel accounts of the Nativity.</w:t>
            </w:r>
          </w:p>
        </w:tc>
        <w:tc>
          <w:tcPr>
            <w:tcW w:w="2552" w:type="dxa"/>
          </w:tcPr>
          <w:p w14:paraId="4DD678A7" w14:textId="09B66E4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 Hindu and Christian creation stories</w:t>
            </w:r>
          </w:p>
          <w:p w14:paraId="48B21B79"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 xml:space="preserve">The Circle of Life – </w:t>
            </w:r>
          </w:p>
          <w:p w14:paraId="73D4D8CE"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Trimurti</w:t>
            </w:r>
          </w:p>
          <w:p w14:paraId="478E4D99"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Reincarnation</w:t>
            </w:r>
          </w:p>
          <w:p w14:paraId="3943BCAD"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Hindu death customs</w:t>
            </w:r>
          </w:p>
          <w:p w14:paraId="36B13E5C" w14:textId="3F69C52A" w:rsidR="00275AC7" w:rsidRPr="00C80781"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 xml:space="preserve">Creation Stories </w:t>
            </w:r>
          </w:p>
          <w:p w14:paraId="7D3B3281" w14:textId="7777777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 siege of Masada</w:t>
            </w:r>
          </w:p>
          <w:p w14:paraId="09781207"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Jews: their history and their land</w:t>
            </w:r>
          </w:p>
          <w:p w14:paraId="5E5843E0"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Covenant</w:t>
            </w:r>
          </w:p>
          <w:p w14:paraId="5767E525"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Prejudice and persecution</w:t>
            </w:r>
          </w:p>
          <w:p w14:paraId="199EEBB1" w14:textId="47CEA365" w:rsidR="00275AC7" w:rsidRPr="00D87B13"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The diaspora</w:t>
            </w:r>
          </w:p>
        </w:tc>
        <w:tc>
          <w:tcPr>
            <w:tcW w:w="2409" w:type="dxa"/>
          </w:tcPr>
          <w:p w14:paraId="48F78C8C" w14:textId="63AEF025"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 Hindi rituals of death/Easter</w:t>
            </w:r>
          </w:p>
          <w:p w14:paraId="285A10CD"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Hindu creation story</w:t>
            </w:r>
          </w:p>
          <w:p w14:paraId="2243623D"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future of planet earth</w:t>
            </w:r>
          </w:p>
          <w:p w14:paraId="0E1C88DE" w14:textId="0EBB1B42"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 xml:space="preserve">The journey of life </w:t>
            </w:r>
          </w:p>
          <w:p w14:paraId="493F9C40" w14:textId="2144EAB8" w:rsidR="00275AC7" w:rsidRPr="00C80781"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Easter pilgrimage to Jerusalem</w:t>
            </w:r>
          </w:p>
          <w:p w14:paraId="3EF5EAB0" w14:textId="7777777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 Haulocaust/Easter</w:t>
            </w:r>
          </w:p>
          <w:p w14:paraId="5C6F61B5"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creation of the modern state of Israel.</w:t>
            </w:r>
          </w:p>
          <w:p w14:paraId="00C49316" w14:textId="38043F96" w:rsidR="00275AC7" w:rsidRPr="00D87B13"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Easter service of light</w:t>
            </w:r>
          </w:p>
        </w:tc>
        <w:tc>
          <w:tcPr>
            <w:tcW w:w="2552" w:type="dxa"/>
          </w:tcPr>
          <w:p w14:paraId="15C9E96C" w14:textId="165EBB03"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 religious symbols</w:t>
            </w:r>
            <w:r>
              <w:rPr>
                <w:rFonts w:asciiTheme="majorHAnsi" w:hAnsiTheme="majorHAnsi" w:cstheme="majorHAnsi"/>
                <w:b/>
                <w:sz w:val="18"/>
                <w:szCs w:val="18"/>
              </w:rPr>
              <w:t xml:space="preserve"> and worship</w:t>
            </w:r>
          </w:p>
          <w:p w14:paraId="257A62FA" w14:textId="3E3029F6" w:rsidR="00275AC7" w:rsidRPr="00C80781"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language of symbols, ourselves, titles for god/Jesus, the Aum.</w:t>
            </w:r>
          </w:p>
          <w:p w14:paraId="3F49EFA0" w14:textId="7777777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 synagogue and Torah</w:t>
            </w:r>
          </w:p>
          <w:p w14:paraId="22772BF7"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Synagogue</w:t>
            </w:r>
          </w:p>
          <w:p w14:paraId="50DE7560"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Sefer Torah</w:t>
            </w:r>
          </w:p>
          <w:p w14:paraId="0149CB21"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The content of the Torah</w:t>
            </w:r>
          </w:p>
          <w:p w14:paraId="104B65CC" w14:textId="07027002" w:rsidR="00275AC7" w:rsidRPr="00D87B13"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The Tallit and the kippah</w:t>
            </w:r>
          </w:p>
        </w:tc>
        <w:tc>
          <w:tcPr>
            <w:tcW w:w="2835" w:type="dxa"/>
            <w:gridSpan w:val="2"/>
          </w:tcPr>
          <w:p w14:paraId="5E4F229F" w14:textId="65C943FB"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 Hindu and Christian places of worship</w:t>
            </w:r>
          </w:p>
          <w:p w14:paraId="7A63D882"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Symbolic features of Christian places of worship, styles of Christian worship.</w:t>
            </w:r>
          </w:p>
          <w:p w14:paraId="7541DA62" w14:textId="6375FD9E" w:rsidR="00275AC7" w:rsidRPr="00C80781"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Finding inner peace – stillness and meditation.</w:t>
            </w:r>
          </w:p>
          <w:p w14:paraId="461FFB30" w14:textId="7777777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 Bar Mitzvah and baptism</w:t>
            </w:r>
          </w:p>
          <w:p w14:paraId="53F44717"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Initiation Ceremonies</w:t>
            </w:r>
          </w:p>
          <w:p w14:paraId="6FFA4FC2" w14:textId="77777777" w:rsidR="00275AC7" w:rsidRPr="00C80781" w:rsidRDefault="00275AC7" w:rsidP="00275AC7">
            <w:pPr>
              <w:rPr>
                <w:rFonts w:asciiTheme="majorHAnsi" w:hAnsiTheme="majorHAnsi" w:cstheme="majorHAnsi"/>
                <w:sz w:val="18"/>
                <w:szCs w:val="18"/>
              </w:rPr>
            </w:pPr>
            <w:r w:rsidRPr="00C80781">
              <w:rPr>
                <w:rFonts w:asciiTheme="majorHAnsi" w:hAnsiTheme="majorHAnsi" w:cstheme="majorHAnsi"/>
                <w:sz w:val="18"/>
                <w:szCs w:val="18"/>
              </w:rPr>
              <w:t>Confirmation</w:t>
            </w:r>
          </w:p>
          <w:p w14:paraId="378CFC6E" w14:textId="70D2BDBC" w:rsidR="00275AC7" w:rsidRPr="00D87B13" w:rsidRDefault="00275AC7" w:rsidP="00275AC7">
            <w:pPr>
              <w:rPr>
                <w:rFonts w:asciiTheme="majorHAnsi" w:hAnsiTheme="majorHAnsi" w:cstheme="majorHAnsi"/>
                <w:b/>
                <w:sz w:val="18"/>
                <w:szCs w:val="18"/>
              </w:rPr>
            </w:pPr>
            <w:r w:rsidRPr="00C80781">
              <w:rPr>
                <w:rFonts w:asciiTheme="majorHAnsi" w:hAnsiTheme="majorHAnsi" w:cstheme="majorHAnsi"/>
                <w:sz w:val="18"/>
                <w:szCs w:val="18"/>
              </w:rPr>
              <w:t>Holy Communion and First Communion</w:t>
            </w:r>
          </w:p>
        </w:tc>
      </w:tr>
      <w:tr w:rsidR="00275AC7" w:rsidRPr="005D6FD2" w14:paraId="2738BA78" w14:textId="77777777" w:rsidTr="0003087F">
        <w:tc>
          <w:tcPr>
            <w:tcW w:w="1276" w:type="dxa"/>
          </w:tcPr>
          <w:p w14:paraId="1F0EBBB3" w14:textId="28A2A2F8"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PE</w:t>
            </w:r>
          </w:p>
        </w:tc>
        <w:tc>
          <w:tcPr>
            <w:tcW w:w="2268" w:type="dxa"/>
          </w:tcPr>
          <w:p w14:paraId="76A14C5D"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Y5/6</w:t>
            </w:r>
          </w:p>
          <w:p w14:paraId="1AF92CC9" w14:textId="3C4D256B"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Cross country</w:t>
            </w:r>
          </w:p>
          <w:p w14:paraId="13438936" w14:textId="328A72ED"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Football</w:t>
            </w:r>
          </w:p>
        </w:tc>
        <w:tc>
          <w:tcPr>
            <w:tcW w:w="2268" w:type="dxa"/>
          </w:tcPr>
          <w:p w14:paraId="74855A48"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Y5/6</w:t>
            </w:r>
          </w:p>
          <w:p w14:paraId="1B881E35" w14:textId="3AE56E1F"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Basketball</w:t>
            </w:r>
          </w:p>
          <w:p w14:paraId="20F3A586" w14:textId="555FFFE2"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Tag Rugby</w:t>
            </w:r>
          </w:p>
        </w:tc>
        <w:tc>
          <w:tcPr>
            <w:tcW w:w="2552" w:type="dxa"/>
          </w:tcPr>
          <w:p w14:paraId="3D3765C1"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Y5/6</w:t>
            </w:r>
          </w:p>
          <w:p w14:paraId="0BA52367"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Indoor Athletics</w:t>
            </w:r>
          </w:p>
          <w:p w14:paraId="3E21D567" w14:textId="206A1A1C"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Gymnastics</w:t>
            </w:r>
          </w:p>
        </w:tc>
        <w:tc>
          <w:tcPr>
            <w:tcW w:w="2409" w:type="dxa"/>
          </w:tcPr>
          <w:p w14:paraId="11476CC4"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Y5/6</w:t>
            </w:r>
          </w:p>
          <w:p w14:paraId="230ED2BA"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Hockey</w:t>
            </w:r>
          </w:p>
          <w:p w14:paraId="3304B473" w14:textId="61526E7B"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Netball</w:t>
            </w:r>
          </w:p>
        </w:tc>
        <w:tc>
          <w:tcPr>
            <w:tcW w:w="2552" w:type="dxa"/>
          </w:tcPr>
          <w:p w14:paraId="7C2451E6"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Y5/6</w:t>
            </w:r>
          </w:p>
          <w:p w14:paraId="553E2C9D" w14:textId="6F0AE1E4"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Kwik Cricket</w:t>
            </w:r>
          </w:p>
          <w:p w14:paraId="568B660F" w14:textId="766D4684"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 xml:space="preserve">Rounders </w:t>
            </w:r>
          </w:p>
        </w:tc>
        <w:tc>
          <w:tcPr>
            <w:tcW w:w="2835" w:type="dxa"/>
            <w:gridSpan w:val="2"/>
          </w:tcPr>
          <w:p w14:paraId="1866D553"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Y5/6</w:t>
            </w:r>
          </w:p>
          <w:p w14:paraId="1C7CD1BA" w14:textId="4B762E98"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Athletics (Track and field)</w:t>
            </w:r>
          </w:p>
          <w:p w14:paraId="3CD735D3" w14:textId="5937340E" w:rsidR="00275AC7" w:rsidRPr="00D87B13" w:rsidRDefault="00275AC7" w:rsidP="00275AC7">
            <w:pPr>
              <w:rPr>
                <w:rFonts w:asciiTheme="majorHAnsi" w:hAnsiTheme="majorHAnsi" w:cstheme="majorHAnsi"/>
                <w:b/>
                <w:sz w:val="18"/>
                <w:szCs w:val="18"/>
              </w:rPr>
            </w:pPr>
          </w:p>
        </w:tc>
      </w:tr>
      <w:tr w:rsidR="00275AC7" w:rsidRPr="005D6FD2" w14:paraId="00629B9A" w14:textId="77777777" w:rsidTr="0003087F">
        <w:tc>
          <w:tcPr>
            <w:tcW w:w="1276" w:type="dxa"/>
          </w:tcPr>
          <w:p w14:paraId="1545F1C1" w14:textId="3F9F33E1" w:rsidR="00275AC7" w:rsidRPr="00D87B13" w:rsidRDefault="00275AC7" w:rsidP="00275AC7">
            <w:pPr>
              <w:rPr>
                <w:rFonts w:asciiTheme="majorHAnsi" w:hAnsiTheme="majorHAnsi" w:cstheme="majorHAnsi"/>
                <w:b/>
                <w:sz w:val="22"/>
                <w:szCs w:val="22"/>
              </w:rPr>
            </w:pPr>
            <w:r w:rsidRPr="00D87B13">
              <w:rPr>
                <w:rFonts w:asciiTheme="majorHAnsi" w:hAnsiTheme="majorHAnsi" w:cstheme="majorHAnsi"/>
                <w:b/>
                <w:sz w:val="22"/>
                <w:szCs w:val="22"/>
              </w:rPr>
              <w:t>PSHE</w:t>
            </w:r>
          </w:p>
        </w:tc>
        <w:tc>
          <w:tcPr>
            <w:tcW w:w="2268" w:type="dxa"/>
          </w:tcPr>
          <w:p w14:paraId="5DDF3F48" w14:textId="4C0E86B1"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Relationships</w:t>
            </w:r>
            <w:r>
              <w:rPr>
                <w:rFonts w:asciiTheme="majorHAnsi" w:hAnsiTheme="majorHAnsi" w:cstheme="majorHAnsi"/>
                <w:b/>
                <w:sz w:val="18"/>
                <w:szCs w:val="18"/>
              </w:rPr>
              <w:t>-</w:t>
            </w:r>
          </w:p>
          <w:p w14:paraId="44D0C9A1" w14:textId="77777777"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Families and friendships</w:t>
            </w:r>
          </w:p>
          <w:p w14:paraId="4BB72C61" w14:textId="01D6D45D" w:rsidR="00275AC7" w:rsidRPr="00D87B13" w:rsidRDefault="00275AC7" w:rsidP="00275AC7">
            <w:pPr>
              <w:rPr>
                <w:rFonts w:asciiTheme="majorHAnsi" w:hAnsiTheme="majorHAnsi" w:cstheme="majorHAnsi"/>
                <w:sz w:val="18"/>
                <w:szCs w:val="18"/>
              </w:rPr>
            </w:pPr>
            <w:r w:rsidRPr="00D87B13">
              <w:rPr>
                <w:rFonts w:asciiTheme="majorHAnsi" w:hAnsiTheme="majorHAnsi" w:cstheme="majorHAnsi"/>
                <w:b/>
                <w:sz w:val="18"/>
                <w:szCs w:val="18"/>
              </w:rPr>
              <w:t xml:space="preserve">Year 5: </w:t>
            </w:r>
            <w:r w:rsidRPr="00D87B13">
              <w:rPr>
                <w:rFonts w:asciiTheme="majorHAnsi" w:hAnsiTheme="majorHAnsi" w:cstheme="majorHAnsi"/>
                <w:sz w:val="18"/>
                <w:szCs w:val="18"/>
              </w:rPr>
              <w:t>Managing friendships and peer influence</w:t>
            </w:r>
          </w:p>
          <w:p w14:paraId="797CB12C" w14:textId="77777777"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Safe Relationships:</w:t>
            </w:r>
          </w:p>
          <w:p w14:paraId="299D9BE0" w14:textId="07478F1B"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Physical contact and feeling safe</w:t>
            </w:r>
          </w:p>
          <w:p w14:paraId="4DEF3377" w14:textId="77777777" w:rsidR="00275AC7" w:rsidRPr="00D87B13" w:rsidRDefault="00275AC7" w:rsidP="00275AC7">
            <w:pPr>
              <w:rPr>
                <w:rFonts w:asciiTheme="majorHAnsi" w:hAnsiTheme="majorHAnsi" w:cstheme="majorHAnsi"/>
                <w:b/>
                <w:bCs/>
                <w:sz w:val="18"/>
                <w:szCs w:val="18"/>
              </w:rPr>
            </w:pPr>
          </w:p>
          <w:p w14:paraId="202F38D6" w14:textId="77777777" w:rsidR="00275AC7" w:rsidRPr="0007592E" w:rsidRDefault="00275AC7" w:rsidP="00275AC7">
            <w:pPr>
              <w:rPr>
                <w:rFonts w:asciiTheme="majorHAnsi" w:hAnsiTheme="majorHAnsi" w:cstheme="majorHAnsi"/>
                <w:b/>
                <w:bCs/>
                <w:sz w:val="18"/>
                <w:szCs w:val="18"/>
              </w:rPr>
            </w:pPr>
            <w:r w:rsidRPr="00D87B13">
              <w:rPr>
                <w:rFonts w:asciiTheme="majorHAnsi" w:hAnsiTheme="majorHAnsi" w:cstheme="majorHAnsi"/>
                <w:b/>
                <w:bCs/>
                <w:sz w:val="18"/>
                <w:szCs w:val="18"/>
              </w:rPr>
              <w:t>Year 6:</w:t>
            </w:r>
            <w:r w:rsidRPr="00D87B13">
              <w:rPr>
                <w:rFonts w:asciiTheme="majorHAnsi" w:hAnsiTheme="majorHAnsi" w:cstheme="majorHAnsi"/>
                <w:sz w:val="18"/>
                <w:szCs w:val="18"/>
              </w:rPr>
              <w:t xml:space="preserve"> </w:t>
            </w:r>
            <w:r w:rsidRPr="0007592E">
              <w:rPr>
                <w:rFonts w:asciiTheme="majorHAnsi" w:hAnsiTheme="majorHAnsi" w:cstheme="majorHAnsi"/>
                <w:b/>
                <w:bCs/>
                <w:sz w:val="18"/>
                <w:szCs w:val="18"/>
              </w:rPr>
              <w:t>Families and friendships</w:t>
            </w:r>
          </w:p>
          <w:p w14:paraId="280AA336" w14:textId="6C1F7FD9" w:rsidR="00275AC7"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Attraction to others; romantic relationships; civil partnership and marriage</w:t>
            </w:r>
          </w:p>
          <w:p w14:paraId="0F78A86A" w14:textId="3E8856A6"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Safe Relationships:</w:t>
            </w:r>
          </w:p>
          <w:p w14:paraId="37584637" w14:textId="1D1FC374" w:rsidR="00275AC7" w:rsidRPr="00D87B13"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Recognising and managing pressure; consent in different situations</w:t>
            </w:r>
          </w:p>
        </w:tc>
        <w:tc>
          <w:tcPr>
            <w:tcW w:w="2268" w:type="dxa"/>
          </w:tcPr>
          <w:p w14:paraId="3AC4905E" w14:textId="30135C2B"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Relationships</w:t>
            </w:r>
            <w:r>
              <w:rPr>
                <w:rFonts w:asciiTheme="majorHAnsi" w:hAnsiTheme="majorHAnsi" w:cstheme="majorHAnsi"/>
                <w:b/>
                <w:sz w:val="18"/>
                <w:szCs w:val="18"/>
              </w:rPr>
              <w:t xml:space="preserve"> - </w:t>
            </w:r>
          </w:p>
          <w:p w14:paraId="0A1B7258" w14:textId="7165D227" w:rsidR="00275AC7" w:rsidRPr="00D87B13" w:rsidRDefault="00275AC7" w:rsidP="00275AC7">
            <w:pPr>
              <w:rPr>
                <w:rFonts w:asciiTheme="majorHAnsi" w:hAnsiTheme="majorHAnsi" w:cstheme="majorHAnsi"/>
                <w:b/>
                <w:sz w:val="18"/>
                <w:szCs w:val="18"/>
              </w:rPr>
            </w:pPr>
            <w:r>
              <w:rPr>
                <w:rFonts w:asciiTheme="majorHAnsi" w:hAnsiTheme="majorHAnsi" w:cstheme="majorHAnsi"/>
                <w:b/>
                <w:sz w:val="18"/>
                <w:szCs w:val="18"/>
              </w:rPr>
              <w:t>Respecting Ourselves and Others:</w:t>
            </w:r>
          </w:p>
          <w:p w14:paraId="0EFF45AF"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w:t>
            </w:r>
          </w:p>
          <w:p w14:paraId="11CFDC2E" w14:textId="57CD3F61"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Responding respectfully to a wide range of people; recognising prejudice and discrimination</w:t>
            </w:r>
          </w:p>
          <w:p w14:paraId="098DC096" w14:textId="77777777" w:rsidR="00275AC7" w:rsidRPr="00D87B13" w:rsidRDefault="00275AC7" w:rsidP="00275AC7">
            <w:pPr>
              <w:rPr>
                <w:rFonts w:asciiTheme="majorHAnsi" w:hAnsiTheme="majorHAnsi" w:cstheme="majorHAnsi"/>
                <w:b/>
                <w:sz w:val="18"/>
                <w:szCs w:val="18"/>
              </w:rPr>
            </w:pPr>
          </w:p>
          <w:p w14:paraId="0B05E9DD" w14:textId="6D2A7B6B" w:rsidR="00275AC7" w:rsidRPr="00D87B13" w:rsidRDefault="00275AC7" w:rsidP="00275AC7">
            <w:pPr>
              <w:rPr>
                <w:rFonts w:asciiTheme="majorHAnsi" w:hAnsiTheme="majorHAnsi" w:cstheme="majorHAnsi"/>
                <w:sz w:val="18"/>
                <w:szCs w:val="18"/>
              </w:rPr>
            </w:pPr>
            <w:r w:rsidRPr="00D87B13">
              <w:rPr>
                <w:rFonts w:asciiTheme="majorHAnsi" w:hAnsiTheme="majorHAnsi" w:cstheme="majorHAnsi"/>
                <w:b/>
                <w:sz w:val="18"/>
                <w:szCs w:val="18"/>
              </w:rPr>
              <w:t>Year 6:</w:t>
            </w:r>
            <w:r w:rsidRPr="00D87B13">
              <w:rPr>
                <w:rFonts w:asciiTheme="majorHAnsi" w:hAnsiTheme="majorHAnsi" w:cstheme="majorHAnsi"/>
                <w:sz w:val="18"/>
                <w:szCs w:val="18"/>
              </w:rPr>
              <w:t xml:space="preserve"> </w:t>
            </w:r>
          </w:p>
          <w:p w14:paraId="508A824C" w14:textId="7C7DFC9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Expressing opinions and respecting other points of view, including discussing topical issues</w:t>
            </w:r>
          </w:p>
        </w:tc>
        <w:tc>
          <w:tcPr>
            <w:tcW w:w="2552" w:type="dxa"/>
          </w:tcPr>
          <w:p w14:paraId="01EF143F" w14:textId="64520A64"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Living in the Wider World</w:t>
            </w:r>
            <w:r>
              <w:rPr>
                <w:rFonts w:asciiTheme="majorHAnsi" w:hAnsiTheme="majorHAnsi" w:cstheme="majorHAnsi"/>
                <w:b/>
                <w:sz w:val="18"/>
                <w:szCs w:val="18"/>
              </w:rPr>
              <w:t>-</w:t>
            </w:r>
          </w:p>
          <w:p w14:paraId="7BD24201" w14:textId="0D1725B7" w:rsidR="00275AC7" w:rsidRPr="00D87B13" w:rsidRDefault="00275AC7" w:rsidP="00275AC7">
            <w:pPr>
              <w:rPr>
                <w:rFonts w:asciiTheme="majorHAnsi" w:hAnsiTheme="majorHAnsi" w:cstheme="majorHAnsi"/>
                <w:b/>
                <w:sz w:val="18"/>
                <w:szCs w:val="18"/>
              </w:rPr>
            </w:pPr>
            <w:r>
              <w:rPr>
                <w:rFonts w:asciiTheme="majorHAnsi" w:hAnsiTheme="majorHAnsi" w:cstheme="majorHAnsi"/>
                <w:b/>
                <w:sz w:val="18"/>
                <w:szCs w:val="18"/>
              </w:rPr>
              <w:t>Belonging to a Community</w:t>
            </w:r>
          </w:p>
          <w:p w14:paraId="39C3610C"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w:t>
            </w:r>
          </w:p>
          <w:p w14:paraId="1093D54B" w14:textId="4D75B933" w:rsidR="00275AC7" w:rsidRPr="00D87B13"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Protecting the environment; compassion towards others</w:t>
            </w:r>
          </w:p>
          <w:p w14:paraId="65CD8C9B" w14:textId="1C32AC7C"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Media literacy and digital resilience</w:t>
            </w:r>
          </w:p>
          <w:p w14:paraId="384EB611" w14:textId="3A659338"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How information online is targeted; different media types; their role and impact</w:t>
            </w:r>
          </w:p>
          <w:p w14:paraId="2923F989" w14:textId="77777777" w:rsidR="00275AC7" w:rsidRPr="00D87B13" w:rsidRDefault="00275AC7" w:rsidP="00275AC7">
            <w:pPr>
              <w:rPr>
                <w:rFonts w:asciiTheme="majorHAnsi" w:hAnsiTheme="majorHAnsi" w:cstheme="majorHAnsi"/>
                <w:b/>
                <w:sz w:val="18"/>
                <w:szCs w:val="18"/>
              </w:rPr>
            </w:pPr>
          </w:p>
          <w:p w14:paraId="1DE21BDA" w14:textId="761845A3"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w:t>
            </w:r>
          </w:p>
          <w:p w14:paraId="1C346B03" w14:textId="13F8AC35" w:rsidR="00275AC7" w:rsidRPr="00D87B13" w:rsidRDefault="00275AC7" w:rsidP="00275AC7">
            <w:pPr>
              <w:rPr>
                <w:rFonts w:asciiTheme="majorHAnsi" w:hAnsiTheme="majorHAnsi" w:cstheme="majorHAnsi"/>
                <w:b/>
                <w:sz w:val="18"/>
                <w:szCs w:val="18"/>
              </w:rPr>
            </w:pPr>
            <w:r>
              <w:rPr>
                <w:rFonts w:asciiTheme="majorHAnsi" w:hAnsiTheme="majorHAnsi" w:cstheme="majorHAnsi"/>
                <w:b/>
                <w:sz w:val="18"/>
                <w:szCs w:val="18"/>
              </w:rPr>
              <w:t>Belonging to a Community</w:t>
            </w:r>
          </w:p>
          <w:p w14:paraId="6CB58109" w14:textId="06534A5F"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Valuing diversity; challenging discrimination and stereotypes</w:t>
            </w:r>
          </w:p>
        </w:tc>
        <w:tc>
          <w:tcPr>
            <w:tcW w:w="2409" w:type="dxa"/>
          </w:tcPr>
          <w:p w14:paraId="27EEB477"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Living in the Wider World</w:t>
            </w:r>
          </w:p>
          <w:p w14:paraId="0B8DFB78" w14:textId="0A364AB7"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w:t>
            </w:r>
          </w:p>
          <w:p w14:paraId="5FDCF764" w14:textId="46CFA4A7"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Money and Work</w:t>
            </w:r>
          </w:p>
          <w:p w14:paraId="1B7E7AB1" w14:textId="584C8124"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 xml:space="preserve">Identifying job interests and aspirations; what influences career choices; workplace stereotypes </w:t>
            </w:r>
          </w:p>
          <w:p w14:paraId="62B6E298" w14:textId="77777777" w:rsidR="00275AC7" w:rsidRPr="00D87B13" w:rsidRDefault="00275AC7" w:rsidP="00275AC7">
            <w:pPr>
              <w:rPr>
                <w:rFonts w:asciiTheme="majorHAnsi" w:hAnsiTheme="majorHAnsi" w:cstheme="majorHAnsi"/>
                <w:b/>
                <w:sz w:val="18"/>
                <w:szCs w:val="18"/>
              </w:rPr>
            </w:pPr>
          </w:p>
          <w:p w14:paraId="350C584B" w14:textId="77777777" w:rsidR="00275AC7" w:rsidRPr="00D87B13" w:rsidRDefault="00275AC7" w:rsidP="00275AC7">
            <w:pPr>
              <w:rPr>
                <w:rFonts w:asciiTheme="majorHAnsi" w:hAnsiTheme="majorHAnsi" w:cstheme="majorHAnsi"/>
                <w:b/>
                <w:sz w:val="18"/>
                <w:szCs w:val="18"/>
              </w:rPr>
            </w:pPr>
          </w:p>
          <w:p w14:paraId="6DE9FE71" w14:textId="77777777" w:rsidR="00275AC7" w:rsidRPr="00D87B13" w:rsidRDefault="00275AC7" w:rsidP="00275AC7">
            <w:pPr>
              <w:rPr>
                <w:rFonts w:asciiTheme="majorHAnsi" w:hAnsiTheme="majorHAnsi" w:cstheme="majorHAnsi"/>
                <w:b/>
                <w:sz w:val="18"/>
                <w:szCs w:val="18"/>
              </w:rPr>
            </w:pPr>
          </w:p>
          <w:p w14:paraId="49554D04" w14:textId="35A3F490"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6:</w:t>
            </w:r>
          </w:p>
          <w:p w14:paraId="4814A4D8" w14:textId="77777777"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Media literacy and digital resilience</w:t>
            </w:r>
          </w:p>
          <w:p w14:paraId="2FA1BAB6" w14:textId="634B4714" w:rsidR="00275AC7"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Evaluating media sources; sharing things online</w:t>
            </w:r>
          </w:p>
          <w:p w14:paraId="59F2AC58" w14:textId="5461BE9D"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Money and Work</w:t>
            </w:r>
          </w:p>
          <w:p w14:paraId="0A2437E6" w14:textId="6A84AE48"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Influences and attitudes to money; money and financial risks</w:t>
            </w:r>
          </w:p>
        </w:tc>
        <w:tc>
          <w:tcPr>
            <w:tcW w:w="2552" w:type="dxa"/>
          </w:tcPr>
          <w:p w14:paraId="3308D9AF"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Health and Well Being</w:t>
            </w:r>
          </w:p>
          <w:p w14:paraId="4D06FA9F"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w:t>
            </w:r>
          </w:p>
          <w:p w14:paraId="5BDEDB9B" w14:textId="77777777" w:rsidR="00275AC7" w:rsidRPr="00D87B13"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Healthy sleep habits; sun safety; medicines, vaccinations, immunisations and allergies</w:t>
            </w:r>
          </w:p>
          <w:p w14:paraId="7F26A0E4" w14:textId="77777777" w:rsidR="00275AC7" w:rsidRPr="00D87B13" w:rsidRDefault="00275AC7" w:rsidP="00275AC7">
            <w:pPr>
              <w:rPr>
                <w:rFonts w:asciiTheme="majorHAnsi" w:hAnsiTheme="majorHAnsi" w:cstheme="majorHAnsi"/>
                <w:sz w:val="18"/>
                <w:szCs w:val="18"/>
              </w:rPr>
            </w:pPr>
          </w:p>
          <w:p w14:paraId="463555CB" w14:textId="77777777" w:rsidR="00275AC7" w:rsidRPr="00D87B13" w:rsidRDefault="00275AC7" w:rsidP="00275AC7">
            <w:pPr>
              <w:rPr>
                <w:rFonts w:asciiTheme="majorHAnsi" w:hAnsiTheme="majorHAnsi" w:cstheme="majorHAnsi"/>
                <w:b/>
                <w:bCs/>
                <w:sz w:val="18"/>
                <w:szCs w:val="18"/>
              </w:rPr>
            </w:pPr>
          </w:p>
          <w:p w14:paraId="5160D2AA" w14:textId="77777777" w:rsidR="00275AC7" w:rsidRPr="00D87B13" w:rsidRDefault="00275AC7" w:rsidP="00275AC7">
            <w:pPr>
              <w:rPr>
                <w:rFonts w:asciiTheme="majorHAnsi" w:hAnsiTheme="majorHAnsi" w:cstheme="majorHAnsi"/>
                <w:b/>
                <w:bCs/>
                <w:sz w:val="18"/>
                <w:szCs w:val="18"/>
              </w:rPr>
            </w:pPr>
          </w:p>
          <w:p w14:paraId="68C16070" w14:textId="07292AEF" w:rsidR="00275AC7" w:rsidRPr="00D87B13" w:rsidRDefault="00275AC7" w:rsidP="00275AC7">
            <w:pPr>
              <w:rPr>
                <w:rFonts w:asciiTheme="majorHAnsi" w:hAnsiTheme="majorHAnsi" w:cstheme="majorHAnsi"/>
                <w:b/>
                <w:bCs/>
                <w:sz w:val="18"/>
                <w:szCs w:val="18"/>
              </w:rPr>
            </w:pPr>
            <w:r w:rsidRPr="00D87B13">
              <w:rPr>
                <w:rFonts w:asciiTheme="majorHAnsi" w:hAnsiTheme="majorHAnsi" w:cstheme="majorHAnsi"/>
                <w:b/>
                <w:bCs/>
                <w:sz w:val="18"/>
                <w:szCs w:val="18"/>
              </w:rPr>
              <w:t>Year 6:</w:t>
            </w:r>
          </w:p>
          <w:p w14:paraId="668A50D1" w14:textId="77777777" w:rsidR="00275AC7"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 xml:space="preserve">What affects mental health and ways to take care of it; </w:t>
            </w:r>
          </w:p>
          <w:p w14:paraId="2A812F53" w14:textId="651B61F8"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change, loss and bereavement; managing time online</w:t>
            </w:r>
          </w:p>
        </w:tc>
        <w:tc>
          <w:tcPr>
            <w:tcW w:w="2835" w:type="dxa"/>
            <w:gridSpan w:val="2"/>
          </w:tcPr>
          <w:p w14:paraId="474BAE0B" w14:textId="77777777"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Health and Well Being</w:t>
            </w:r>
          </w:p>
          <w:p w14:paraId="3D60AA4C" w14:textId="26EC80CC"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 5:</w:t>
            </w:r>
          </w:p>
          <w:p w14:paraId="5A15DBB0" w14:textId="79826E15" w:rsidR="00275AC7" w:rsidRPr="00D87B13" w:rsidRDefault="00275AC7" w:rsidP="00275AC7">
            <w:pPr>
              <w:rPr>
                <w:rFonts w:asciiTheme="majorHAnsi" w:hAnsiTheme="majorHAnsi" w:cstheme="majorHAnsi"/>
                <w:b/>
                <w:sz w:val="18"/>
                <w:szCs w:val="18"/>
              </w:rPr>
            </w:pPr>
            <w:r>
              <w:rPr>
                <w:rFonts w:asciiTheme="majorHAnsi" w:hAnsiTheme="majorHAnsi" w:cstheme="majorHAnsi"/>
                <w:b/>
                <w:sz w:val="18"/>
                <w:szCs w:val="18"/>
              </w:rPr>
              <w:t>Growing and Changing</w:t>
            </w:r>
          </w:p>
          <w:p w14:paraId="2FCF16CC" w14:textId="1BC61384" w:rsidR="00275AC7"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Personal identity; recognising individuality and different qualities; mental wellbeing</w:t>
            </w:r>
          </w:p>
          <w:p w14:paraId="18E77A69" w14:textId="650CC612"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Keeping Safe</w:t>
            </w:r>
          </w:p>
          <w:p w14:paraId="3EDAC88C" w14:textId="36AA4E73"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Keeping safe in different situations, including responding in emergencies, first aid and FGM</w:t>
            </w:r>
          </w:p>
          <w:p w14:paraId="4384AB02" w14:textId="5FBF46ED" w:rsidR="00275AC7" w:rsidRDefault="00275AC7" w:rsidP="00275AC7">
            <w:pPr>
              <w:rPr>
                <w:rFonts w:asciiTheme="majorHAnsi" w:hAnsiTheme="majorHAnsi" w:cstheme="majorHAnsi"/>
                <w:b/>
                <w:sz w:val="18"/>
                <w:szCs w:val="18"/>
              </w:rPr>
            </w:pPr>
            <w:r w:rsidRPr="00D87B13">
              <w:rPr>
                <w:rFonts w:asciiTheme="majorHAnsi" w:hAnsiTheme="majorHAnsi" w:cstheme="majorHAnsi"/>
                <w:b/>
                <w:sz w:val="18"/>
                <w:szCs w:val="18"/>
              </w:rPr>
              <w:t>Year6:</w:t>
            </w:r>
          </w:p>
          <w:p w14:paraId="4810CFAF" w14:textId="598C616D" w:rsidR="00275AC7" w:rsidRPr="00D87B13" w:rsidRDefault="00275AC7" w:rsidP="00275AC7">
            <w:pPr>
              <w:rPr>
                <w:rFonts w:asciiTheme="majorHAnsi" w:hAnsiTheme="majorHAnsi" w:cstheme="majorHAnsi"/>
                <w:b/>
                <w:sz w:val="18"/>
                <w:szCs w:val="18"/>
              </w:rPr>
            </w:pPr>
            <w:r>
              <w:rPr>
                <w:rFonts w:asciiTheme="majorHAnsi" w:hAnsiTheme="majorHAnsi" w:cstheme="majorHAnsi"/>
                <w:b/>
                <w:sz w:val="18"/>
                <w:szCs w:val="18"/>
              </w:rPr>
              <w:t>Growing and Changing</w:t>
            </w:r>
          </w:p>
          <w:p w14:paraId="5BBCBA24" w14:textId="36179833" w:rsidR="00275AC7" w:rsidRDefault="00275AC7" w:rsidP="00275AC7">
            <w:pPr>
              <w:rPr>
                <w:rFonts w:asciiTheme="majorHAnsi" w:hAnsiTheme="majorHAnsi" w:cstheme="majorHAnsi"/>
                <w:sz w:val="18"/>
                <w:szCs w:val="18"/>
              </w:rPr>
            </w:pPr>
            <w:r w:rsidRPr="00D87B13">
              <w:rPr>
                <w:rFonts w:asciiTheme="majorHAnsi" w:hAnsiTheme="majorHAnsi" w:cstheme="majorHAnsi"/>
                <w:sz w:val="18"/>
                <w:szCs w:val="18"/>
              </w:rPr>
              <w:t>Human reproduction and birth; increasing independence; managing transition</w:t>
            </w:r>
          </w:p>
          <w:p w14:paraId="4236B970" w14:textId="7CD23E65" w:rsidR="00275AC7" w:rsidRPr="0007592E" w:rsidRDefault="00275AC7" w:rsidP="00275AC7">
            <w:pPr>
              <w:rPr>
                <w:rFonts w:asciiTheme="majorHAnsi" w:hAnsiTheme="majorHAnsi" w:cstheme="majorHAnsi"/>
                <w:b/>
                <w:bCs/>
                <w:sz w:val="18"/>
                <w:szCs w:val="18"/>
              </w:rPr>
            </w:pPr>
            <w:r w:rsidRPr="0007592E">
              <w:rPr>
                <w:rFonts w:asciiTheme="majorHAnsi" w:hAnsiTheme="majorHAnsi" w:cstheme="majorHAnsi"/>
                <w:b/>
                <w:bCs/>
                <w:sz w:val="18"/>
                <w:szCs w:val="18"/>
              </w:rPr>
              <w:t>Keeping Safe</w:t>
            </w:r>
          </w:p>
          <w:p w14:paraId="3901428B" w14:textId="723DF0FC" w:rsidR="00275AC7" w:rsidRPr="00D87B13" w:rsidRDefault="00275AC7" w:rsidP="00275AC7">
            <w:pPr>
              <w:rPr>
                <w:rFonts w:asciiTheme="majorHAnsi" w:hAnsiTheme="majorHAnsi" w:cstheme="majorHAnsi"/>
                <w:b/>
                <w:sz w:val="18"/>
                <w:szCs w:val="18"/>
              </w:rPr>
            </w:pPr>
            <w:r w:rsidRPr="00D87B13">
              <w:rPr>
                <w:rFonts w:asciiTheme="majorHAnsi" w:hAnsiTheme="majorHAnsi" w:cstheme="majorHAnsi"/>
                <w:sz w:val="18"/>
                <w:szCs w:val="18"/>
              </w:rPr>
              <w:t>Keeping personal information safe; regulations and choices; drug use and the media</w:t>
            </w:r>
          </w:p>
        </w:tc>
      </w:tr>
    </w:tbl>
    <w:p w14:paraId="6ACCE0A0" w14:textId="6B1F6209" w:rsidR="00834E54" w:rsidRPr="00834E54" w:rsidRDefault="00834E54">
      <w:pPr>
        <w:rPr>
          <w:rFonts w:asciiTheme="majorHAnsi" w:hAnsiTheme="majorHAnsi" w:cstheme="majorHAnsi"/>
          <w:color w:val="FF0000"/>
        </w:rPr>
      </w:pPr>
    </w:p>
    <w:sectPr w:rsidR="00834E54" w:rsidRPr="00834E54"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D2"/>
    <w:rsid w:val="00024E2D"/>
    <w:rsid w:val="0003087F"/>
    <w:rsid w:val="00060204"/>
    <w:rsid w:val="0007592E"/>
    <w:rsid w:val="00084302"/>
    <w:rsid w:val="000B1F9A"/>
    <w:rsid w:val="00154235"/>
    <w:rsid w:val="00157E75"/>
    <w:rsid w:val="001E721A"/>
    <w:rsid w:val="00206844"/>
    <w:rsid w:val="002743A0"/>
    <w:rsid w:val="00275AC7"/>
    <w:rsid w:val="002A5956"/>
    <w:rsid w:val="002D0DEA"/>
    <w:rsid w:val="00302F2D"/>
    <w:rsid w:val="0031607C"/>
    <w:rsid w:val="00335148"/>
    <w:rsid w:val="003A1539"/>
    <w:rsid w:val="00410760"/>
    <w:rsid w:val="004343B0"/>
    <w:rsid w:val="00436CDA"/>
    <w:rsid w:val="00481CA2"/>
    <w:rsid w:val="004843F5"/>
    <w:rsid w:val="004C0E63"/>
    <w:rsid w:val="0052277E"/>
    <w:rsid w:val="00551B40"/>
    <w:rsid w:val="00576B57"/>
    <w:rsid w:val="005B581C"/>
    <w:rsid w:val="005D6FD2"/>
    <w:rsid w:val="005E1912"/>
    <w:rsid w:val="00613F9D"/>
    <w:rsid w:val="006162C0"/>
    <w:rsid w:val="00663ED9"/>
    <w:rsid w:val="00673F83"/>
    <w:rsid w:val="00690180"/>
    <w:rsid w:val="00693F22"/>
    <w:rsid w:val="007A35DE"/>
    <w:rsid w:val="007E2EA0"/>
    <w:rsid w:val="008159AF"/>
    <w:rsid w:val="008164A5"/>
    <w:rsid w:val="00834E54"/>
    <w:rsid w:val="00884AE7"/>
    <w:rsid w:val="00895051"/>
    <w:rsid w:val="00896E97"/>
    <w:rsid w:val="008A0C7D"/>
    <w:rsid w:val="0091008E"/>
    <w:rsid w:val="009141E4"/>
    <w:rsid w:val="009213CC"/>
    <w:rsid w:val="00945926"/>
    <w:rsid w:val="00981EBE"/>
    <w:rsid w:val="00984B0A"/>
    <w:rsid w:val="009D3107"/>
    <w:rsid w:val="00A20CA3"/>
    <w:rsid w:val="00A427BA"/>
    <w:rsid w:val="00A47E49"/>
    <w:rsid w:val="00A725D0"/>
    <w:rsid w:val="00A823AA"/>
    <w:rsid w:val="00AC4323"/>
    <w:rsid w:val="00B2226A"/>
    <w:rsid w:val="00B755B2"/>
    <w:rsid w:val="00BD4A4A"/>
    <w:rsid w:val="00BE2CEA"/>
    <w:rsid w:val="00C80781"/>
    <w:rsid w:val="00C8193C"/>
    <w:rsid w:val="00CA0723"/>
    <w:rsid w:val="00CC32DE"/>
    <w:rsid w:val="00CD6DD2"/>
    <w:rsid w:val="00D81114"/>
    <w:rsid w:val="00D87B13"/>
    <w:rsid w:val="00D911E8"/>
    <w:rsid w:val="00DA66DF"/>
    <w:rsid w:val="00DC2BD3"/>
    <w:rsid w:val="00E01D83"/>
    <w:rsid w:val="00E020B7"/>
    <w:rsid w:val="00E17A09"/>
    <w:rsid w:val="00E7201D"/>
    <w:rsid w:val="00EF277D"/>
    <w:rsid w:val="00EF49F9"/>
    <w:rsid w:val="00F27C7F"/>
    <w:rsid w:val="00F46428"/>
    <w:rsid w:val="00FA0F25"/>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 w:type="paragraph" w:customStyle="1" w:styleId="Default">
    <w:name w:val="Default"/>
    <w:rsid w:val="009213CC"/>
    <w:pPr>
      <w:autoSpaceDE w:val="0"/>
      <w:autoSpaceDN w:val="0"/>
      <w:adjustRightInd w:val="0"/>
    </w:pPr>
    <w:rPr>
      <w:rFonts w:ascii="Century Gothic" w:eastAsiaTheme="minorHAnsi" w:hAnsi="Century Gothic" w:cs="Century Gothic"/>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5473">
      <w:bodyDiv w:val="1"/>
      <w:marLeft w:val="0"/>
      <w:marRight w:val="0"/>
      <w:marTop w:val="0"/>
      <w:marBottom w:val="0"/>
      <w:divBdr>
        <w:top w:val="none" w:sz="0" w:space="0" w:color="auto"/>
        <w:left w:val="none" w:sz="0" w:space="0" w:color="auto"/>
        <w:bottom w:val="none" w:sz="0" w:space="0" w:color="auto"/>
        <w:right w:val="none" w:sz="0" w:space="0" w:color="auto"/>
      </w:divBdr>
    </w:div>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790244374">
      <w:bodyDiv w:val="1"/>
      <w:marLeft w:val="0"/>
      <w:marRight w:val="0"/>
      <w:marTop w:val="0"/>
      <w:marBottom w:val="0"/>
      <w:divBdr>
        <w:top w:val="none" w:sz="0" w:space="0" w:color="auto"/>
        <w:left w:val="none" w:sz="0" w:space="0" w:color="auto"/>
        <w:bottom w:val="none" w:sz="0" w:space="0" w:color="auto"/>
        <w:right w:val="none" w:sz="0" w:space="0" w:color="auto"/>
      </w:divBdr>
    </w:div>
    <w:div w:id="1514539741">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 w:id="207959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Mrs A HALL</cp:lastModifiedBy>
  <cp:revision>4</cp:revision>
  <cp:lastPrinted>2014-03-03T16:40:00Z</cp:lastPrinted>
  <dcterms:created xsi:type="dcterms:W3CDTF">2021-06-17T08:42:00Z</dcterms:created>
  <dcterms:modified xsi:type="dcterms:W3CDTF">2021-06-17T09:02:00Z</dcterms:modified>
</cp:coreProperties>
</file>